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4B2" w14:textId="282A9874" w:rsidR="003E52A9" w:rsidRPr="009D4379" w:rsidRDefault="0092016C" w:rsidP="003E52A9">
      <w:pPr>
        <w:pStyle w:val="Standard"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Piszczac</w:t>
      </w:r>
      <w:r w:rsidR="003E52A9" w:rsidRPr="009D4379">
        <w:rPr>
          <w:rFonts w:ascii="Cambria" w:hAnsi="Cambria" w:cstheme="minorHAnsi"/>
          <w:bCs/>
        </w:rPr>
        <w:t xml:space="preserve"> dnia</w:t>
      </w:r>
      <w:r w:rsidR="000C5D4A" w:rsidRPr="009D4379">
        <w:rPr>
          <w:rFonts w:ascii="Cambria" w:hAnsi="Cambria" w:cstheme="minorHAnsi"/>
          <w:bCs/>
        </w:rPr>
        <w:t xml:space="preserve"> </w:t>
      </w:r>
      <w:r w:rsidR="00655581">
        <w:rPr>
          <w:rFonts w:ascii="Cambria" w:hAnsi="Cambria" w:cstheme="minorHAnsi"/>
          <w:bCs/>
        </w:rPr>
        <w:t>10</w:t>
      </w:r>
      <w:r w:rsidR="008E4175">
        <w:rPr>
          <w:rFonts w:ascii="Cambria" w:hAnsi="Cambria" w:cstheme="minorHAnsi"/>
          <w:bCs/>
        </w:rPr>
        <w:t>.</w:t>
      </w:r>
      <w:r>
        <w:rPr>
          <w:rFonts w:ascii="Cambria" w:hAnsi="Cambria" w:cstheme="minorHAnsi"/>
          <w:bCs/>
        </w:rPr>
        <w:t>11</w:t>
      </w:r>
      <w:r w:rsidR="00CB189C">
        <w:rPr>
          <w:rFonts w:ascii="Cambria" w:hAnsi="Cambria" w:cstheme="minorHAnsi"/>
          <w:bCs/>
        </w:rPr>
        <w:t>.</w:t>
      </w:r>
      <w:r w:rsidR="003E52A9" w:rsidRPr="009D4379">
        <w:rPr>
          <w:rFonts w:ascii="Cambria" w:hAnsi="Cambria" w:cstheme="minorHAnsi"/>
          <w:bCs/>
        </w:rPr>
        <w:t>202</w:t>
      </w:r>
      <w:r w:rsidR="003B29B2">
        <w:rPr>
          <w:rFonts w:ascii="Cambria" w:hAnsi="Cambria" w:cstheme="minorHAnsi"/>
          <w:bCs/>
        </w:rPr>
        <w:t>1</w:t>
      </w:r>
      <w:r w:rsidR="003E52A9" w:rsidRPr="009D4379">
        <w:rPr>
          <w:rFonts w:ascii="Cambria" w:hAnsi="Cambria" w:cstheme="minorHAnsi"/>
          <w:bCs/>
        </w:rPr>
        <w:t xml:space="preserve"> r.</w:t>
      </w:r>
    </w:p>
    <w:p w14:paraId="73E9F448" w14:textId="32E6F062" w:rsidR="003E52A9" w:rsidRDefault="000C5D4A" w:rsidP="003E52A9">
      <w:pPr>
        <w:pStyle w:val="Standard"/>
        <w:jc w:val="both"/>
        <w:rPr>
          <w:rFonts w:ascii="Cambria" w:hAnsi="Cambria" w:cstheme="minorHAnsi"/>
          <w:b/>
        </w:rPr>
      </w:pPr>
      <w:r w:rsidRPr="009D4379">
        <w:rPr>
          <w:rFonts w:ascii="Cambria" w:hAnsi="Cambria" w:cstheme="minorHAnsi"/>
          <w:bCs/>
        </w:rPr>
        <w:t xml:space="preserve">Znak </w:t>
      </w:r>
      <w:r w:rsidR="008E4175">
        <w:rPr>
          <w:rFonts w:ascii="Cambria" w:hAnsi="Cambria" w:cstheme="minorHAnsi"/>
          <w:bCs/>
        </w:rPr>
        <w:t xml:space="preserve">postępowania: </w:t>
      </w:r>
      <w:r w:rsidR="0092016C" w:rsidRPr="0092016C">
        <w:rPr>
          <w:rFonts w:ascii="Cambria" w:hAnsi="Cambria" w:cstheme="minorHAnsi"/>
          <w:b/>
        </w:rPr>
        <w:t>1/2021</w:t>
      </w:r>
    </w:p>
    <w:p w14:paraId="098A566D" w14:textId="77777777" w:rsidR="007F119C" w:rsidRPr="009D4379" w:rsidRDefault="007F119C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00304DEE" w14:textId="338B57C0" w:rsidR="000C5D4A" w:rsidRPr="009D4379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  <w:t>-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do wszystkich Wykonawców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-</w:t>
      </w:r>
    </w:p>
    <w:p w14:paraId="0E21692A" w14:textId="77777777" w:rsidR="007F119C" w:rsidRPr="009D4379" w:rsidRDefault="007F119C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68B844FE" w14:textId="295353F0" w:rsidR="000C5D4A" w:rsidRPr="009D4379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>dotyczy:</w:t>
      </w:r>
      <w:r w:rsidRPr="009D4379">
        <w:rPr>
          <w:rFonts w:ascii="Cambria" w:hAnsi="Cambria"/>
          <w:color w:val="000000" w:themeColor="text1"/>
        </w:rPr>
        <w:tab/>
      </w:r>
      <w:r w:rsidR="00AF3729">
        <w:rPr>
          <w:rFonts w:ascii="Cambria" w:hAnsi="Cambria"/>
          <w:color w:val="000000" w:themeColor="text1"/>
        </w:rPr>
        <w:t xml:space="preserve">postępowania prowadzonego w trybie podstawowym na zadanie </w:t>
      </w:r>
      <w:r w:rsidRPr="009D4379">
        <w:rPr>
          <w:rFonts w:ascii="Cambria" w:hAnsi="Cambria"/>
          <w:color w:val="000000" w:themeColor="text1"/>
        </w:rPr>
        <w:t xml:space="preserve">pn. </w:t>
      </w:r>
      <w:r w:rsidRPr="009D4379">
        <w:rPr>
          <w:rFonts w:ascii="Cambria" w:hAnsi="Cambria"/>
          <w:b/>
          <w:color w:val="000000" w:themeColor="text1"/>
        </w:rPr>
        <w:t>„</w:t>
      </w:r>
      <w:r w:rsidR="0092016C" w:rsidRPr="0092016C">
        <w:rPr>
          <w:rFonts w:ascii="Cambria" w:hAnsi="Cambria"/>
          <w:b/>
          <w:color w:val="000000" w:themeColor="text1"/>
        </w:rPr>
        <w:t>Budowa instalacji fotowoltaicznej w przedsiębiorstwie</w:t>
      </w:r>
      <w:r w:rsidRPr="009D4379">
        <w:rPr>
          <w:rFonts w:ascii="Cambria" w:hAnsi="Cambria"/>
          <w:b/>
          <w:color w:val="000000" w:themeColor="text1"/>
        </w:rPr>
        <w:t>”.</w:t>
      </w:r>
    </w:p>
    <w:p w14:paraId="003BAD2D" w14:textId="32CC174C" w:rsidR="000C5D4A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2E809DC8" w14:textId="2EAC457B" w:rsidR="000E68D2" w:rsidRPr="0092016C" w:rsidRDefault="000C5D4A" w:rsidP="00D20270">
      <w:pPr>
        <w:pStyle w:val="Akapitzlist"/>
        <w:numPr>
          <w:ilvl w:val="0"/>
          <w:numId w:val="2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2016C">
        <w:rPr>
          <w:rFonts w:ascii="Cambria" w:hAnsi="Cambria"/>
          <w:color w:val="000000" w:themeColor="text1"/>
        </w:rPr>
        <w:t xml:space="preserve">Działając na podstawie art. </w:t>
      </w:r>
      <w:r w:rsidR="002C497C" w:rsidRPr="0092016C">
        <w:rPr>
          <w:rFonts w:ascii="Cambria" w:hAnsi="Cambria"/>
          <w:color w:val="000000" w:themeColor="text1"/>
        </w:rPr>
        <w:t>284</w:t>
      </w:r>
      <w:r w:rsidRPr="0092016C">
        <w:rPr>
          <w:rFonts w:ascii="Cambria" w:hAnsi="Cambria"/>
          <w:color w:val="000000" w:themeColor="text1"/>
        </w:rPr>
        <w:t xml:space="preserve"> ust. </w:t>
      </w:r>
      <w:r w:rsidR="000E68D2" w:rsidRPr="0092016C">
        <w:rPr>
          <w:rFonts w:ascii="Cambria" w:hAnsi="Cambria"/>
          <w:color w:val="000000" w:themeColor="text1"/>
        </w:rPr>
        <w:t>2</w:t>
      </w:r>
      <w:r w:rsidR="0092016C" w:rsidRPr="0092016C">
        <w:rPr>
          <w:rFonts w:ascii="Cambria" w:hAnsi="Cambria"/>
          <w:color w:val="000000" w:themeColor="text1"/>
        </w:rPr>
        <w:t xml:space="preserve"> i 6</w:t>
      </w:r>
      <w:r w:rsidRPr="0092016C">
        <w:rPr>
          <w:rFonts w:ascii="Cambria" w:hAnsi="Cambria"/>
          <w:color w:val="000000" w:themeColor="text1"/>
        </w:rPr>
        <w:t xml:space="preserve"> ustawy z dnia </w:t>
      </w:r>
      <w:r w:rsidR="003B29B2" w:rsidRPr="0092016C">
        <w:rPr>
          <w:rFonts w:ascii="Cambria" w:hAnsi="Cambria"/>
          <w:color w:val="000000" w:themeColor="text1"/>
        </w:rPr>
        <w:t>11</w:t>
      </w:r>
      <w:r w:rsidRPr="0092016C">
        <w:rPr>
          <w:rFonts w:ascii="Cambria" w:hAnsi="Cambria"/>
          <w:color w:val="000000" w:themeColor="text1"/>
        </w:rPr>
        <w:t xml:space="preserve"> </w:t>
      </w:r>
      <w:r w:rsidR="003B29B2" w:rsidRPr="0092016C">
        <w:rPr>
          <w:rFonts w:ascii="Cambria" w:hAnsi="Cambria"/>
          <w:color w:val="000000" w:themeColor="text1"/>
        </w:rPr>
        <w:t>września</w:t>
      </w:r>
      <w:r w:rsidRPr="0092016C">
        <w:rPr>
          <w:rFonts w:ascii="Cambria" w:hAnsi="Cambria"/>
          <w:color w:val="000000" w:themeColor="text1"/>
        </w:rPr>
        <w:t xml:space="preserve"> 20</w:t>
      </w:r>
      <w:r w:rsidR="003B29B2" w:rsidRPr="0092016C">
        <w:rPr>
          <w:rFonts w:ascii="Cambria" w:hAnsi="Cambria"/>
          <w:color w:val="000000" w:themeColor="text1"/>
        </w:rPr>
        <w:t>19</w:t>
      </w:r>
      <w:r w:rsidRPr="0092016C">
        <w:rPr>
          <w:rFonts w:ascii="Cambria" w:hAnsi="Cambria"/>
          <w:color w:val="000000" w:themeColor="text1"/>
        </w:rPr>
        <w:t xml:space="preserve"> r. Prawo zamówień publicznych (t. j. Dz. U. z 2019 r., poz. </w:t>
      </w:r>
      <w:r w:rsidR="003B29B2" w:rsidRPr="0092016C">
        <w:rPr>
          <w:rFonts w:ascii="Cambria" w:hAnsi="Cambria"/>
          <w:color w:val="000000" w:themeColor="text1"/>
        </w:rPr>
        <w:t>2019</w:t>
      </w:r>
      <w:r w:rsidRPr="0092016C">
        <w:rPr>
          <w:rFonts w:ascii="Cambria" w:hAnsi="Cambria"/>
          <w:color w:val="000000" w:themeColor="text1"/>
        </w:rPr>
        <w:t xml:space="preserve"> z późn. zm.) – dalej „ustawa Pzp”, </w:t>
      </w:r>
      <w:r w:rsidRPr="0092016C">
        <w:rPr>
          <w:rFonts w:ascii="Cambria" w:hAnsi="Cambria"/>
          <w:b/>
          <w:color w:val="000000" w:themeColor="text1"/>
        </w:rPr>
        <w:t>Zamawiający</w:t>
      </w:r>
      <w:r w:rsidRPr="0092016C">
        <w:rPr>
          <w:rFonts w:ascii="Cambria" w:hAnsi="Cambria"/>
          <w:color w:val="000000" w:themeColor="text1"/>
        </w:rPr>
        <w:t xml:space="preserve">: </w:t>
      </w:r>
      <w:r w:rsidR="0092016C" w:rsidRPr="0092016C">
        <w:rPr>
          <w:rFonts w:ascii="Cambria" w:hAnsi="Cambria"/>
          <w:color w:val="000000" w:themeColor="text1"/>
        </w:rPr>
        <w:t>„EKO-NOWA” Sp. z o. o.</w:t>
      </w:r>
      <w:r w:rsidR="00F67E35">
        <w:rPr>
          <w:rFonts w:ascii="Cambria" w:hAnsi="Cambria"/>
          <w:color w:val="000000" w:themeColor="text1"/>
        </w:rPr>
        <w:t xml:space="preserve">, </w:t>
      </w:r>
      <w:r w:rsidR="0092016C" w:rsidRPr="0092016C">
        <w:rPr>
          <w:rFonts w:ascii="Cambria" w:hAnsi="Cambria"/>
          <w:color w:val="000000" w:themeColor="text1"/>
        </w:rPr>
        <w:t>ul. Terespolska 38, 21-530 Piszczac,</w:t>
      </w:r>
      <w:r w:rsidR="008E4175" w:rsidRPr="0092016C">
        <w:rPr>
          <w:rFonts w:ascii="Cambria" w:hAnsi="Cambria"/>
          <w:color w:val="000000" w:themeColor="text1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>przekazuje treść</w:t>
      </w:r>
      <w:r w:rsidR="00A84CE0" w:rsidRPr="0092016C">
        <w:rPr>
          <w:rFonts w:ascii="Cambria" w:hAnsi="Cambria"/>
          <w:b/>
          <w:color w:val="000000" w:themeColor="text1"/>
          <w:u w:val="single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>zapyt</w:t>
      </w:r>
      <w:r w:rsidR="00A84CE0" w:rsidRPr="0092016C">
        <w:rPr>
          <w:rFonts w:ascii="Cambria" w:hAnsi="Cambria"/>
          <w:b/>
          <w:color w:val="000000" w:themeColor="text1"/>
          <w:u w:val="single"/>
        </w:rPr>
        <w:t>a</w:t>
      </w:r>
      <w:r w:rsidR="00161B0F" w:rsidRPr="0092016C">
        <w:rPr>
          <w:rFonts w:ascii="Cambria" w:hAnsi="Cambria"/>
          <w:b/>
          <w:color w:val="000000" w:themeColor="text1"/>
          <w:u w:val="single"/>
        </w:rPr>
        <w:t>ń</w:t>
      </w:r>
      <w:r w:rsidR="000E68D2" w:rsidRPr="0092016C">
        <w:rPr>
          <w:rFonts w:ascii="Cambria" w:hAnsi="Cambria"/>
          <w:b/>
          <w:color w:val="000000" w:themeColor="text1"/>
        </w:rPr>
        <w:t xml:space="preserve"> dotycząc</w:t>
      </w:r>
      <w:r w:rsidR="00161B0F" w:rsidRPr="0092016C">
        <w:rPr>
          <w:rFonts w:ascii="Cambria" w:hAnsi="Cambria"/>
          <w:b/>
          <w:color w:val="000000" w:themeColor="text1"/>
        </w:rPr>
        <w:t>ych</w:t>
      </w:r>
      <w:r w:rsidR="000E68D2" w:rsidRPr="0092016C">
        <w:rPr>
          <w:rFonts w:ascii="Cambria" w:hAnsi="Cambria"/>
          <w:b/>
          <w:color w:val="000000" w:themeColor="text1"/>
        </w:rPr>
        <w:t xml:space="preserve"> treści Specyfikacji Warunków Zamówienia –</w:t>
      </w:r>
      <w:r w:rsidR="003217C7" w:rsidRPr="0092016C">
        <w:rPr>
          <w:rFonts w:ascii="Cambria" w:hAnsi="Cambria"/>
          <w:b/>
          <w:color w:val="000000" w:themeColor="text1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</w:rPr>
        <w:t>dalej „SWZ”</w:t>
      </w:r>
      <w:r w:rsidR="000E68D2" w:rsidRPr="0092016C">
        <w:rPr>
          <w:rFonts w:ascii="Cambria" w:hAnsi="Cambria"/>
          <w:color w:val="000000" w:themeColor="text1"/>
        </w:rPr>
        <w:t xml:space="preserve"> 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>wraz z udzielon</w:t>
      </w:r>
      <w:r w:rsidR="00161B0F" w:rsidRPr="0092016C">
        <w:rPr>
          <w:rFonts w:ascii="Cambria" w:hAnsi="Cambria"/>
          <w:b/>
          <w:color w:val="000000" w:themeColor="text1"/>
          <w:u w:val="single"/>
        </w:rPr>
        <w:t>ymi</w:t>
      </w:r>
      <w:r w:rsidR="000E68D2" w:rsidRPr="0092016C">
        <w:rPr>
          <w:rFonts w:ascii="Cambria" w:hAnsi="Cambria"/>
          <w:b/>
          <w:color w:val="000000" w:themeColor="text1"/>
          <w:u w:val="single"/>
        </w:rPr>
        <w:t xml:space="preserve"> odpowiedzi</w:t>
      </w:r>
      <w:r w:rsidR="00161B0F" w:rsidRPr="0092016C">
        <w:rPr>
          <w:rFonts w:ascii="Cambria" w:hAnsi="Cambria"/>
          <w:b/>
          <w:color w:val="000000" w:themeColor="text1"/>
          <w:u w:val="single"/>
        </w:rPr>
        <w:t>ami</w:t>
      </w:r>
      <w:r w:rsidR="0058567E" w:rsidRPr="0092016C">
        <w:rPr>
          <w:rFonts w:ascii="Cambria" w:hAnsi="Cambria"/>
          <w:b/>
          <w:color w:val="000000" w:themeColor="text1"/>
          <w:u w:val="single"/>
        </w:rPr>
        <w:t>.</w:t>
      </w:r>
    </w:p>
    <w:p w14:paraId="3038CCFB" w14:textId="318EFB00" w:rsidR="000E68D2" w:rsidRPr="002B2E80" w:rsidRDefault="00E6242F" w:rsidP="00161B0F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Zestaw p</w:t>
      </w:r>
      <w:r w:rsidR="00742945" w:rsidRPr="002B2E80">
        <w:rPr>
          <w:rFonts w:ascii="Cambria" w:hAnsi="Cambria"/>
          <w:b/>
          <w:color w:val="000000" w:themeColor="text1"/>
          <w:u w:val="single"/>
        </w:rPr>
        <w:t>yta</w:t>
      </w:r>
      <w:r>
        <w:rPr>
          <w:rFonts w:ascii="Cambria" w:hAnsi="Cambria"/>
          <w:b/>
          <w:color w:val="000000" w:themeColor="text1"/>
          <w:u w:val="single"/>
        </w:rPr>
        <w:t>ń</w:t>
      </w:r>
      <w:r w:rsidR="00742945" w:rsidRPr="002B2E80">
        <w:rPr>
          <w:rFonts w:ascii="Cambria" w:hAnsi="Cambria"/>
          <w:b/>
          <w:color w:val="000000" w:themeColor="text1"/>
          <w:u w:val="single"/>
        </w:rPr>
        <w:t xml:space="preserve"> </w:t>
      </w:r>
      <w:r w:rsidR="000E68D2" w:rsidRPr="002B2E80">
        <w:rPr>
          <w:rFonts w:ascii="Cambria" w:hAnsi="Cambria"/>
          <w:b/>
          <w:color w:val="000000" w:themeColor="text1"/>
          <w:u w:val="single"/>
        </w:rPr>
        <w:t>z dnia</w:t>
      </w:r>
      <w:r w:rsidR="008E4175" w:rsidRPr="002B2E80">
        <w:rPr>
          <w:rFonts w:ascii="Cambria" w:hAnsi="Cambria"/>
          <w:b/>
          <w:color w:val="000000" w:themeColor="text1"/>
          <w:u w:val="single"/>
        </w:rPr>
        <w:t xml:space="preserve"> </w:t>
      </w:r>
      <w:r w:rsidR="000C6B00" w:rsidRPr="002B2E80">
        <w:rPr>
          <w:rFonts w:ascii="Cambria" w:hAnsi="Cambria"/>
          <w:b/>
          <w:color w:val="000000" w:themeColor="text1"/>
          <w:u w:val="single"/>
        </w:rPr>
        <w:t>0</w:t>
      </w:r>
      <w:r w:rsidR="0092016C">
        <w:rPr>
          <w:rFonts w:ascii="Cambria" w:hAnsi="Cambria"/>
          <w:b/>
          <w:color w:val="000000" w:themeColor="text1"/>
          <w:u w:val="single"/>
        </w:rPr>
        <w:t>4</w:t>
      </w:r>
      <w:r w:rsidR="000C6B00" w:rsidRPr="002B2E80">
        <w:rPr>
          <w:rFonts w:ascii="Cambria" w:hAnsi="Cambria"/>
          <w:b/>
          <w:color w:val="000000" w:themeColor="text1"/>
          <w:u w:val="single"/>
        </w:rPr>
        <w:t>.</w:t>
      </w:r>
      <w:r w:rsidR="0092016C">
        <w:rPr>
          <w:rFonts w:ascii="Cambria" w:hAnsi="Cambria"/>
          <w:b/>
          <w:color w:val="000000" w:themeColor="text1"/>
          <w:u w:val="single"/>
        </w:rPr>
        <w:t>11</w:t>
      </w:r>
      <w:r w:rsidR="000C6B00" w:rsidRPr="002B2E80">
        <w:rPr>
          <w:rFonts w:ascii="Cambria" w:hAnsi="Cambria"/>
          <w:b/>
          <w:color w:val="000000" w:themeColor="text1"/>
          <w:u w:val="single"/>
        </w:rPr>
        <w:t>.</w:t>
      </w:r>
      <w:r w:rsidR="000E68D2" w:rsidRPr="002B2E80">
        <w:rPr>
          <w:rFonts w:ascii="Cambria" w:hAnsi="Cambria"/>
          <w:b/>
          <w:color w:val="000000" w:themeColor="text1"/>
          <w:u w:val="single"/>
        </w:rPr>
        <w:t>202</w:t>
      </w:r>
      <w:r w:rsidR="003217C7" w:rsidRPr="002B2E80">
        <w:rPr>
          <w:rFonts w:ascii="Cambria" w:hAnsi="Cambria"/>
          <w:b/>
          <w:color w:val="000000" w:themeColor="text1"/>
          <w:u w:val="single"/>
        </w:rPr>
        <w:t>1</w:t>
      </w:r>
      <w:r w:rsidR="000E68D2" w:rsidRPr="002B2E80">
        <w:rPr>
          <w:rFonts w:ascii="Cambria" w:hAnsi="Cambria"/>
          <w:b/>
          <w:color w:val="000000" w:themeColor="text1"/>
          <w:u w:val="single"/>
        </w:rPr>
        <w:t xml:space="preserve"> r.:</w:t>
      </w:r>
    </w:p>
    <w:p w14:paraId="380D6ECC" w14:textId="67FA9E40" w:rsidR="00F65972" w:rsidRPr="0092016C" w:rsidRDefault="0092016C" w:rsidP="0092016C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/>
          <w:bCs/>
          <w:iCs/>
          <w:color w:val="000000" w:themeColor="text1"/>
        </w:rPr>
      </w:pPr>
      <w:r w:rsidRPr="0092016C">
        <w:rPr>
          <w:rFonts w:ascii="Cambria" w:hAnsi="Cambria"/>
          <w:b/>
          <w:bCs/>
          <w:iCs/>
          <w:color w:val="000000" w:themeColor="text1"/>
        </w:rPr>
        <w:t>Pytanie 1:</w:t>
      </w:r>
    </w:p>
    <w:p w14:paraId="687CFD97" w14:textId="5865BC9C" w:rsidR="0092016C" w:rsidRPr="0092016C" w:rsidRDefault="0092016C" w:rsidP="0092016C">
      <w:pPr>
        <w:spacing w:line="276" w:lineRule="auto"/>
        <w:ind w:left="426"/>
        <w:jc w:val="both"/>
        <w:rPr>
          <w:rFonts w:ascii="Cambria" w:hAnsi="Cambria"/>
        </w:rPr>
      </w:pPr>
      <w:r w:rsidRPr="0092016C">
        <w:rPr>
          <w:rFonts w:ascii="Cambria" w:hAnsi="Cambria"/>
        </w:rPr>
        <w:t xml:space="preserve">Czy Zamawiający dopuszcza wykorzystanie falowników o mocach 10 kW i 15 kW? Zgodnie z zapisami SIWZ wymagane są inwertery 9,6 kW oraz 14,5 kW, jednak falowniki o takich mocach nie są powszechne na rynku. </w:t>
      </w:r>
    </w:p>
    <w:p w14:paraId="520188AF" w14:textId="66474649" w:rsidR="0092016C" w:rsidRDefault="0092016C" w:rsidP="0092016C">
      <w:pPr>
        <w:spacing w:line="276" w:lineRule="auto"/>
        <w:ind w:left="426"/>
        <w:jc w:val="both"/>
        <w:rPr>
          <w:rFonts w:ascii="Cambria" w:hAnsi="Cambria"/>
          <w:b/>
          <w:bCs/>
          <w:u w:val="single"/>
        </w:rPr>
      </w:pPr>
      <w:r w:rsidRPr="0092016C">
        <w:rPr>
          <w:rFonts w:ascii="Cambria" w:hAnsi="Cambria"/>
          <w:b/>
          <w:bCs/>
          <w:u w:val="single"/>
        </w:rPr>
        <w:t>Odpowiedź:</w:t>
      </w:r>
    </w:p>
    <w:p w14:paraId="57603B0E" w14:textId="44EC844F" w:rsidR="004259F4" w:rsidRPr="004259F4" w:rsidRDefault="004259F4" w:rsidP="005B7874">
      <w:pPr>
        <w:tabs>
          <w:tab w:val="right" w:pos="9064"/>
        </w:tabs>
        <w:spacing w:line="276" w:lineRule="auto"/>
        <w:ind w:left="426"/>
        <w:jc w:val="both"/>
        <w:rPr>
          <w:rFonts w:ascii="Cambria" w:hAnsi="Cambria"/>
          <w:i/>
          <w:iCs/>
        </w:rPr>
      </w:pPr>
      <w:r w:rsidRPr="004259F4">
        <w:rPr>
          <w:rFonts w:ascii="Cambria" w:hAnsi="Cambria"/>
          <w:i/>
          <w:iCs/>
        </w:rPr>
        <w:t>Tak</w:t>
      </w:r>
      <w:r w:rsidRPr="004259F4">
        <w:rPr>
          <w:rFonts w:ascii="Cambria" w:hAnsi="Cambria"/>
          <w:i/>
          <w:iCs/>
        </w:rPr>
        <w:t>, Zamawiający d</w:t>
      </w:r>
      <w:r w:rsidRPr="004259F4">
        <w:rPr>
          <w:rFonts w:ascii="Cambria" w:hAnsi="Cambria"/>
          <w:i/>
          <w:iCs/>
        </w:rPr>
        <w:t>opuszcza</w:t>
      </w:r>
      <w:r w:rsidR="005B7874">
        <w:rPr>
          <w:rFonts w:ascii="Cambria" w:hAnsi="Cambria"/>
          <w:i/>
          <w:iCs/>
        </w:rPr>
        <w:t xml:space="preserve"> </w:t>
      </w:r>
      <w:r w:rsidR="005B7874" w:rsidRPr="005B7874">
        <w:rPr>
          <w:rFonts w:ascii="Cambria" w:hAnsi="Cambria"/>
          <w:i/>
          <w:iCs/>
        </w:rPr>
        <w:t xml:space="preserve">wykorzystanie falowników o mocach </w:t>
      </w:r>
      <w:r w:rsidR="005B7874">
        <w:rPr>
          <w:rFonts w:ascii="Cambria" w:hAnsi="Cambria"/>
          <w:i/>
          <w:iCs/>
        </w:rPr>
        <w:t xml:space="preserve">min. </w:t>
      </w:r>
      <w:r w:rsidR="005B7874" w:rsidRPr="005B7874">
        <w:rPr>
          <w:rFonts w:ascii="Cambria" w:hAnsi="Cambria"/>
          <w:i/>
          <w:iCs/>
        </w:rPr>
        <w:t xml:space="preserve">10 kW i </w:t>
      </w:r>
      <w:r w:rsidR="005B7874">
        <w:rPr>
          <w:rFonts w:ascii="Cambria" w:hAnsi="Cambria"/>
          <w:i/>
          <w:iCs/>
        </w:rPr>
        <w:t xml:space="preserve">min. </w:t>
      </w:r>
      <w:r w:rsidR="005B7874" w:rsidRPr="005B7874">
        <w:rPr>
          <w:rFonts w:ascii="Cambria" w:hAnsi="Cambria"/>
          <w:i/>
          <w:iCs/>
        </w:rPr>
        <w:t xml:space="preserve">15 </w:t>
      </w:r>
      <w:proofErr w:type="spellStart"/>
      <w:r w:rsidR="005B7874" w:rsidRPr="005B7874">
        <w:rPr>
          <w:rFonts w:ascii="Cambria" w:hAnsi="Cambria"/>
          <w:i/>
          <w:iCs/>
        </w:rPr>
        <w:t>kW</w:t>
      </w:r>
      <w:r w:rsidR="005B7874">
        <w:rPr>
          <w:rFonts w:ascii="Cambria" w:hAnsi="Cambria"/>
          <w:i/>
          <w:iCs/>
        </w:rPr>
        <w:t>.</w:t>
      </w:r>
      <w:proofErr w:type="spellEnd"/>
    </w:p>
    <w:p w14:paraId="47809EDD" w14:textId="77777777" w:rsidR="0092016C" w:rsidRPr="0092016C" w:rsidRDefault="0092016C" w:rsidP="0092016C">
      <w:pPr>
        <w:spacing w:line="276" w:lineRule="auto"/>
        <w:ind w:left="426"/>
        <w:jc w:val="both"/>
        <w:rPr>
          <w:rFonts w:ascii="Cambria" w:hAnsi="Cambria"/>
        </w:rPr>
      </w:pPr>
    </w:p>
    <w:p w14:paraId="02E94A0B" w14:textId="4B2D4492" w:rsidR="0092016C" w:rsidRPr="0092016C" w:rsidRDefault="0092016C" w:rsidP="0092016C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/>
          <w:bCs/>
          <w:iCs/>
          <w:color w:val="000000" w:themeColor="text1"/>
        </w:rPr>
      </w:pPr>
      <w:r w:rsidRPr="0092016C">
        <w:rPr>
          <w:rFonts w:ascii="Cambria" w:hAnsi="Cambria"/>
          <w:b/>
          <w:bCs/>
          <w:iCs/>
          <w:color w:val="000000" w:themeColor="text1"/>
        </w:rPr>
        <w:t>Pytanie 2:</w:t>
      </w:r>
    </w:p>
    <w:p w14:paraId="1E19893C" w14:textId="6C00E961" w:rsidR="0092016C" w:rsidRPr="0092016C" w:rsidRDefault="0092016C" w:rsidP="0092016C">
      <w:pPr>
        <w:spacing w:line="276" w:lineRule="auto"/>
        <w:ind w:left="426"/>
        <w:jc w:val="both"/>
        <w:rPr>
          <w:rFonts w:ascii="Cambria" w:hAnsi="Cambria"/>
        </w:rPr>
      </w:pPr>
      <w:r w:rsidRPr="0092016C">
        <w:rPr>
          <w:rFonts w:ascii="Cambria" w:hAnsi="Cambria"/>
        </w:rPr>
        <w:t xml:space="preserve">Zgodnie z zapisami umowy, Zamawiający wymaga przeglądów okresowych (a także czyszczenia modułów przed ich wykonaniem) oraz bezpłatnych gwarancyjnych przeglądów na wezwanie. Takie informacje nie zostały uwzględnione jednak w SIWZ, który jest wiążącym dokumentem postępowania. Udostępniona umowa jest natomiast jedynie projektem. Proszę zatem o informację, czy ww. wymagania są obligatoryjne.  </w:t>
      </w:r>
    </w:p>
    <w:p w14:paraId="47A429E4" w14:textId="000DBBF8" w:rsidR="0092016C" w:rsidRDefault="0092016C" w:rsidP="0092016C">
      <w:pPr>
        <w:spacing w:line="276" w:lineRule="auto"/>
        <w:ind w:left="426"/>
        <w:jc w:val="both"/>
        <w:rPr>
          <w:rFonts w:ascii="Cambria" w:hAnsi="Cambria"/>
          <w:b/>
          <w:bCs/>
          <w:u w:val="single"/>
        </w:rPr>
      </w:pPr>
      <w:r w:rsidRPr="0092016C">
        <w:rPr>
          <w:rFonts w:ascii="Cambria" w:hAnsi="Cambria"/>
          <w:b/>
          <w:bCs/>
          <w:u w:val="single"/>
        </w:rPr>
        <w:t>Odpowiedź:</w:t>
      </w:r>
    </w:p>
    <w:p w14:paraId="29F0D93C" w14:textId="7373B5BE" w:rsidR="0092016C" w:rsidRPr="0092016C" w:rsidRDefault="0092016C" w:rsidP="0092016C">
      <w:pPr>
        <w:spacing w:line="276" w:lineRule="auto"/>
        <w:ind w:left="426"/>
        <w:jc w:val="both"/>
        <w:rPr>
          <w:rFonts w:ascii="Cambria" w:hAnsi="Cambria"/>
          <w:i/>
          <w:iCs/>
        </w:rPr>
      </w:pPr>
      <w:r w:rsidRPr="0092016C">
        <w:rPr>
          <w:rFonts w:ascii="Cambria" w:hAnsi="Cambria"/>
          <w:i/>
          <w:iCs/>
        </w:rPr>
        <w:t>Zamawiający potwierdza, że ww. wymagania są obligatoryjne, a Projekt umowy jest integralną częścią SWZ</w:t>
      </w:r>
      <w:r>
        <w:rPr>
          <w:rFonts w:ascii="Cambria" w:hAnsi="Cambria"/>
          <w:i/>
          <w:iCs/>
        </w:rPr>
        <w:t>.</w:t>
      </w:r>
    </w:p>
    <w:p w14:paraId="45E091A5" w14:textId="77777777" w:rsidR="00FC63D6" w:rsidRDefault="00FC63D6" w:rsidP="00FC63D6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</w:p>
    <w:p w14:paraId="4265A203" w14:textId="0B6BE944" w:rsidR="00FC63D6" w:rsidRPr="002B2E80" w:rsidRDefault="00FC63D6" w:rsidP="00FC63D6">
      <w:pPr>
        <w:spacing w:line="276" w:lineRule="auto"/>
        <w:ind w:firstLine="426"/>
        <w:contextualSpacing/>
        <w:jc w:val="center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Kolejny p</w:t>
      </w:r>
      <w:r w:rsidRPr="002B2E80">
        <w:rPr>
          <w:rFonts w:ascii="Cambria" w:hAnsi="Cambria"/>
          <w:b/>
          <w:color w:val="000000" w:themeColor="text1"/>
          <w:u w:val="single"/>
        </w:rPr>
        <w:t>yta</w:t>
      </w:r>
      <w:r>
        <w:rPr>
          <w:rFonts w:ascii="Cambria" w:hAnsi="Cambria"/>
          <w:b/>
          <w:color w:val="000000" w:themeColor="text1"/>
          <w:u w:val="single"/>
        </w:rPr>
        <w:t>ń</w:t>
      </w:r>
      <w:r w:rsidRPr="002B2E80">
        <w:rPr>
          <w:rFonts w:ascii="Cambria" w:hAnsi="Cambria"/>
          <w:b/>
          <w:color w:val="000000" w:themeColor="text1"/>
          <w:u w:val="single"/>
        </w:rPr>
        <w:t xml:space="preserve"> z dnia 0</w:t>
      </w:r>
      <w:r>
        <w:rPr>
          <w:rFonts w:ascii="Cambria" w:hAnsi="Cambria"/>
          <w:b/>
          <w:color w:val="000000" w:themeColor="text1"/>
          <w:u w:val="single"/>
        </w:rPr>
        <w:t>4</w:t>
      </w:r>
      <w:r w:rsidRPr="002B2E80">
        <w:rPr>
          <w:rFonts w:ascii="Cambria" w:hAnsi="Cambria"/>
          <w:b/>
          <w:color w:val="000000" w:themeColor="text1"/>
          <w:u w:val="single"/>
        </w:rPr>
        <w:t>.</w:t>
      </w:r>
      <w:r>
        <w:rPr>
          <w:rFonts w:ascii="Cambria" w:hAnsi="Cambria"/>
          <w:b/>
          <w:color w:val="000000" w:themeColor="text1"/>
          <w:u w:val="single"/>
        </w:rPr>
        <w:t>11</w:t>
      </w:r>
      <w:r w:rsidRPr="002B2E80">
        <w:rPr>
          <w:rFonts w:ascii="Cambria" w:hAnsi="Cambria"/>
          <w:b/>
          <w:color w:val="000000" w:themeColor="text1"/>
          <w:u w:val="single"/>
        </w:rPr>
        <w:t>.2021 r.:</w:t>
      </w:r>
    </w:p>
    <w:p w14:paraId="4C554069" w14:textId="77777777" w:rsidR="00FC63D6" w:rsidRDefault="00FC63D6" w:rsidP="00FC63D6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/>
          <w:bCs/>
          <w:iCs/>
          <w:color w:val="000000" w:themeColor="text1"/>
        </w:rPr>
      </w:pPr>
      <w:r w:rsidRPr="0092016C">
        <w:rPr>
          <w:rFonts w:ascii="Cambria" w:hAnsi="Cambria"/>
          <w:b/>
          <w:bCs/>
          <w:iCs/>
          <w:color w:val="000000" w:themeColor="text1"/>
        </w:rPr>
        <w:t xml:space="preserve">Pytanie </w:t>
      </w:r>
      <w:r>
        <w:rPr>
          <w:rFonts w:ascii="Cambria" w:hAnsi="Cambria"/>
          <w:b/>
          <w:bCs/>
          <w:iCs/>
          <w:color w:val="000000" w:themeColor="text1"/>
        </w:rPr>
        <w:t>1</w:t>
      </w:r>
      <w:r w:rsidRPr="0092016C">
        <w:rPr>
          <w:rFonts w:ascii="Cambria" w:hAnsi="Cambria"/>
          <w:b/>
          <w:bCs/>
          <w:iCs/>
          <w:color w:val="000000" w:themeColor="text1"/>
        </w:rPr>
        <w:t>:</w:t>
      </w:r>
    </w:p>
    <w:p w14:paraId="0C726B61" w14:textId="77777777" w:rsidR="00FC63D6" w:rsidRDefault="00FC63D6" w:rsidP="00FC63D6">
      <w:pPr>
        <w:shd w:val="clear" w:color="auto" w:fill="FFFFFF"/>
        <w:spacing w:line="276" w:lineRule="auto"/>
        <w:ind w:firstLine="426"/>
        <w:jc w:val="both"/>
        <w:rPr>
          <w:rStyle w:val="markedcontent"/>
          <w:rFonts w:ascii="Cambria" w:eastAsia="Calibri" w:hAnsi="Cambria" w:cs="Arial"/>
        </w:rPr>
      </w:pPr>
      <w:r w:rsidRPr="00FC63D6">
        <w:rPr>
          <w:rStyle w:val="markedcontent"/>
          <w:rFonts w:ascii="Cambria" w:eastAsia="Calibri" w:hAnsi="Cambria" w:cs="Arial"/>
        </w:rPr>
        <w:t xml:space="preserve">Czy zamawiający posiada umowę kompleksową z dystrybutorem sieci? </w:t>
      </w:r>
    </w:p>
    <w:p w14:paraId="1405A1D5" w14:textId="2220F9CE" w:rsidR="00FC63D6" w:rsidRDefault="00FC63D6" w:rsidP="00FC63D6">
      <w:pPr>
        <w:spacing w:line="276" w:lineRule="auto"/>
        <w:ind w:left="426"/>
        <w:jc w:val="both"/>
        <w:rPr>
          <w:rFonts w:ascii="Cambria" w:hAnsi="Cambria"/>
          <w:b/>
          <w:bCs/>
          <w:u w:val="single"/>
        </w:rPr>
      </w:pPr>
      <w:r w:rsidRPr="0092016C">
        <w:rPr>
          <w:rFonts w:ascii="Cambria" w:hAnsi="Cambria"/>
          <w:b/>
          <w:bCs/>
          <w:u w:val="single"/>
        </w:rPr>
        <w:t>Odpowiedź:</w:t>
      </w:r>
    </w:p>
    <w:p w14:paraId="661C128D" w14:textId="210FA47B" w:rsidR="004259F4" w:rsidRPr="004259F4" w:rsidRDefault="004259F4" w:rsidP="00FC63D6">
      <w:pPr>
        <w:spacing w:line="276" w:lineRule="auto"/>
        <w:ind w:left="426"/>
        <w:jc w:val="both"/>
        <w:rPr>
          <w:rFonts w:ascii="Cambria" w:hAnsi="Cambria"/>
          <w:i/>
          <w:iCs/>
        </w:rPr>
      </w:pPr>
      <w:r w:rsidRPr="004259F4">
        <w:rPr>
          <w:rFonts w:ascii="Cambria" w:hAnsi="Cambria"/>
          <w:i/>
          <w:iCs/>
        </w:rPr>
        <w:t xml:space="preserve">Zamawiający nie posiada kompleksowej umowy. Umowa na dystrybucję zawarta jest </w:t>
      </w:r>
      <w:r>
        <w:rPr>
          <w:rFonts w:ascii="Cambria" w:hAnsi="Cambria"/>
          <w:i/>
          <w:iCs/>
        </w:rPr>
        <w:br/>
      </w:r>
      <w:r w:rsidRPr="004259F4">
        <w:rPr>
          <w:rFonts w:ascii="Cambria" w:hAnsi="Cambria"/>
          <w:i/>
          <w:iCs/>
        </w:rPr>
        <w:t>z PGE</w:t>
      </w:r>
      <w:r>
        <w:rPr>
          <w:rFonts w:ascii="Cambria" w:hAnsi="Cambria"/>
          <w:i/>
          <w:iCs/>
        </w:rPr>
        <w:t>,</w:t>
      </w:r>
      <w:r w:rsidRPr="004259F4">
        <w:rPr>
          <w:rFonts w:ascii="Cambria" w:hAnsi="Cambria"/>
          <w:i/>
          <w:iCs/>
        </w:rPr>
        <w:t xml:space="preserve"> a na sprzedaż z Fortum Marketing and Sales Polska S.A.</w:t>
      </w:r>
    </w:p>
    <w:p w14:paraId="15DDA9B8" w14:textId="7025B7A8" w:rsidR="00FC63D6" w:rsidRDefault="00FC63D6" w:rsidP="00FC63D6">
      <w:pPr>
        <w:shd w:val="clear" w:color="auto" w:fill="FFFFFF"/>
        <w:spacing w:line="276" w:lineRule="auto"/>
        <w:ind w:firstLine="426"/>
        <w:jc w:val="both"/>
        <w:rPr>
          <w:rStyle w:val="markedcontent"/>
          <w:rFonts w:ascii="Cambria" w:eastAsia="Calibri" w:hAnsi="Cambria" w:cs="Arial"/>
        </w:rPr>
      </w:pPr>
    </w:p>
    <w:p w14:paraId="720391FA" w14:textId="77777777" w:rsidR="004259F4" w:rsidRDefault="004259F4" w:rsidP="00FC63D6">
      <w:pPr>
        <w:shd w:val="clear" w:color="auto" w:fill="FFFFFF"/>
        <w:spacing w:line="276" w:lineRule="auto"/>
        <w:ind w:firstLine="426"/>
        <w:jc w:val="both"/>
        <w:rPr>
          <w:rStyle w:val="markedcontent"/>
          <w:rFonts w:ascii="Cambria" w:eastAsia="Calibri" w:hAnsi="Cambria" w:cs="Arial"/>
        </w:rPr>
      </w:pPr>
    </w:p>
    <w:p w14:paraId="74215D87" w14:textId="19674F00" w:rsidR="00FC63D6" w:rsidRDefault="00FC63D6" w:rsidP="00FC63D6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/>
          <w:bCs/>
          <w:iCs/>
          <w:color w:val="000000" w:themeColor="text1"/>
        </w:rPr>
      </w:pPr>
      <w:r w:rsidRPr="0092016C">
        <w:rPr>
          <w:rFonts w:ascii="Cambria" w:hAnsi="Cambria"/>
          <w:b/>
          <w:bCs/>
          <w:iCs/>
          <w:color w:val="000000" w:themeColor="text1"/>
        </w:rPr>
        <w:lastRenderedPageBreak/>
        <w:t xml:space="preserve">Pytanie </w:t>
      </w:r>
      <w:r>
        <w:rPr>
          <w:rFonts w:ascii="Cambria" w:hAnsi="Cambria"/>
          <w:b/>
          <w:bCs/>
          <w:iCs/>
          <w:color w:val="000000" w:themeColor="text1"/>
        </w:rPr>
        <w:t>2</w:t>
      </w:r>
      <w:r w:rsidRPr="0092016C">
        <w:rPr>
          <w:rFonts w:ascii="Cambria" w:hAnsi="Cambria"/>
          <w:b/>
          <w:bCs/>
          <w:iCs/>
          <w:color w:val="000000" w:themeColor="text1"/>
        </w:rPr>
        <w:t>:</w:t>
      </w:r>
    </w:p>
    <w:p w14:paraId="7B7BB3F1" w14:textId="77777777" w:rsidR="00FC63D6" w:rsidRDefault="00FC63D6" w:rsidP="00FC63D6">
      <w:pPr>
        <w:shd w:val="clear" w:color="auto" w:fill="FFFFFF"/>
        <w:spacing w:line="276" w:lineRule="auto"/>
        <w:ind w:firstLine="426"/>
        <w:jc w:val="both"/>
        <w:rPr>
          <w:rStyle w:val="markedcontent"/>
          <w:rFonts w:ascii="Cambria" w:eastAsia="Calibri" w:hAnsi="Cambria" w:cs="Arial"/>
        </w:rPr>
      </w:pPr>
      <w:r w:rsidRPr="00FC63D6">
        <w:rPr>
          <w:rStyle w:val="markedcontent"/>
          <w:rFonts w:ascii="Cambria" w:eastAsia="Calibri" w:hAnsi="Cambria" w:cs="Arial"/>
        </w:rPr>
        <w:t xml:space="preserve">Co zamawiający rozumie poprzez zakończenie zadania? </w:t>
      </w:r>
    </w:p>
    <w:p w14:paraId="469112C0" w14:textId="77777777" w:rsidR="00FC63D6" w:rsidRDefault="00FC63D6" w:rsidP="00FC63D6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709" w:hanging="283"/>
        <w:jc w:val="both"/>
        <w:rPr>
          <w:rStyle w:val="markedcontent"/>
          <w:rFonts w:ascii="Cambria" w:eastAsia="Calibri" w:hAnsi="Cambria" w:cs="Arial"/>
        </w:rPr>
      </w:pPr>
      <w:r w:rsidRPr="00FC63D6">
        <w:rPr>
          <w:rStyle w:val="markedcontent"/>
          <w:rFonts w:ascii="Cambria" w:eastAsia="Calibri" w:hAnsi="Cambria" w:cs="Arial"/>
        </w:rPr>
        <w:t xml:space="preserve">Czy wykonanie kompletnej instalacji i złożenie zgłoszenia instalacji fotowoltaicznej do Operatora Sieci Dystrybucji? </w:t>
      </w:r>
    </w:p>
    <w:p w14:paraId="0633747F" w14:textId="147B1525" w:rsidR="00FC63D6" w:rsidRPr="00FC63D6" w:rsidRDefault="00FC63D6" w:rsidP="00FC63D6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709" w:hanging="283"/>
        <w:jc w:val="both"/>
        <w:rPr>
          <w:rStyle w:val="markedcontent"/>
          <w:rFonts w:ascii="Cambria" w:eastAsia="Calibri" w:hAnsi="Cambria" w:cs="Arial"/>
        </w:rPr>
      </w:pPr>
      <w:r w:rsidRPr="00FC63D6">
        <w:rPr>
          <w:rStyle w:val="markedcontent"/>
          <w:rFonts w:ascii="Cambria" w:eastAsia="Calibri" w:hAnsi="Cambria" w:cs="Arial"/>
        </w:rPr>
        <w:t xml:space="preserve">Czy wykonanie kompletnej instalacji i złożenie zgłoszenia instalacji fotowoltaicznej do Operatora Sieci Dystrybucji, doprowadzenie do wymiany licznika i uruchomienie instalacji? </w:t>
      </w:r>
    </w:p>
    <w:p w14:paraId="6E351DA6" w14:textId="77777777" w:rsidR="00FC63D6" w:rsidRDefault="00FC63D6" w:rsidP="00FC63D6">
      <w:pPr>
        <w:spacing w:line="276" w:lineRule="auto"/>
        <w:ind w:left="426" w:firstLine="282"/>
        <w:jc w:val="both"/>
        <w:rPr>
          <w:rFonts w:ascii="Cambria" w:hAnsi="Cambria"/>
          <w:b/>
          <w:bCs/>
          <w:u w:val="single"/>
        </w:rPr>
      </w:pPr>
      <w:r w:rsidRPr="0092016C">
        <w:rPr>
          <w:rFonts w:ascii="Cambria" w:hAnsi="Cambria"/>
          <w:b/>
          <w:bCs/>
          <w:u w:val="single"/>
        </w:rPr>
        <w:t>Odpowiedź:</w:t>
      </w:r>
    </w:p>
    <w:p w14:paraId="38FAD357" w14:textId="6F552082" w:rsidR="00FC63D6" w:rsidRDefault="004259F4" w:rsidP="004259F4">
      <w:pPr>
        <w:pStyle w:val="Akapitzlist"/>
        <w:shd w:val="clear" w:color="auto" w:fill="FFFFFF"/>
        <w:spacing w:line="276" w:lineRule="auto"/>
        <w:ind w:left="709"/>
        <w:jc w:val="both"/>
        <w:rPr>
          <w:rFonts w:ascii="Cambria" w:hAnsi="Cambria"/>
        </w:rPr>
      </w:pPr>
      <w:r w:rsidRPr="004259F4">
        <w:rPr>
          <w:rFonts w:ascii="Cambria" w:hAnsi="Cambria"/>
          <w:i/>
          <w:iCs/>
        </w:rPr>
        <w:t xml:space="preserve">Zakończenie zadania dla </w:t>
      </w:r>
      <w:r>
        <w:rPr>
          <w:rFonts w:ascii="Cambria" w:hAnsi="Cambria"/>
          <w:i/>
          <w:iCs/>
        </w:rPr>
        <w:t>Z</w:t>
      </w:r>
      <w:r w:rsidRPr="004259F4">
        <w:rPr>
          <w:rFonts w:ascii="Cambria" w:hAnsi="Cambria"/>
          <w:i/>
          <w:iCs/>
        </w:rPr>
        <w:t xml:space="preserve">amawiającego to złożenie przez </w:t>
      </w:r>
      <w:r>
        <w:rPr>
          <w:rFonts w:ascii="Cambria" w:hAnsi="Cambria"/>
          <w:i/>
          <w:iCs/>
        </w:rPr>
        <w:t>W</w:t>
      </w:r>
      <w:r w:rsidRPr="004259F4">
        <w:rPr>
          <w:rFonts w:ascii="Cambria" w:hAnsi="Cambria"/>
          <w:i/>
          <w:iCs/>
        </w:rPr>
        <w:t xml:space="preserve">ykonawcę kompletnych dokumentów do PGE Dystrybucja. Zamawiający przepisze umowy na kompleksowe </w:t>
      </w:r>
      <w:r>
        <w:rPr>
          <w:rFonts w:ascii="Cambria" w:hAnsi="Cambria"/>
          <w:i/>
          <w:iCs/>
        </w:rPr>
        <w:br/>
      </w:r>
      <w:r w:rsidRPr="004259F4">
        <w:rPr>
          <w:rFonts w:ascii="Cambria" w:hAnsi="Cambria"/>
          <w:i/>
          <w:iCs/>
        </w:rPr>
        <w:t>i wtedy Wykonawca uruchomi instalacje fotowoltaiczną</w:t>
      </w:r>
      <w:r w:rsidRPr="004259F4">
        <w:rPr>
          <w:rFonts w:ascii="Cambria" w:hAnsi="Cambria"/>
        </w:rPr>
        <w:t>.</w:t>
      </w:r>
    </w:p>
    <w:p w14:paraId="6E290C33" w14:textId="37C5F963" w:rsidR="004259F4" w:rsidRDefault="004259F4" w:rsidP="00FC63D6">
      <w:pPr>
        <w:pStyle w:val="Akapitzlist"/>
        <w:shd w:val="clear" w:color="auto" w:fill="FFFFFF"/>
        <w:spacing w:line="276" w:lineRule="auto"/>
        <w:ind w:left="886"/>
        <w:jc w:val="both"/>
        <w:rPr>
          <w:rFonts w:ascii="Cambria" w:hAnsi="Cambria"/>
        </w:rPr>
      </w:pPr>
    </w:p>
    <w:p w14:paraId="78A2B9F3" w14:textId="732A7CB0" w:rsidR="00FC63D6" w:rsidRDefault="00FC63D6" w:rsidP="00FC63D6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/>
          <w:bCs/>
          <w:iCs/>
          <w:color w:val="000000" w:themeColor="text1"/>
        </w:rPr>
      </w:pPr>
      <w:r w:rsidRPr="0092016C">
        <w:rPr>
          <w:rFonts w:ascii="Cambria" w:hAnsi="Cambria"/>
          <w:b/>
          <w:bCs/>
          <w:iCs/>
          <w:color w:val="000000" w:themeColor="text1"/>
        </w:rPr>
        <w:t xml:space="preserve">Pytanie </w:t>
      </w:r>
      <w:r>
        <w:rPr>
          <w:rFonts w:ascii="Cambria" w:hAnsi="Cambria"/>
          <w:b/>
          <w:bCs/>
          <w:iCs/>
          <w:color w:val="000000" w:themeColor="text1"/>
        </w:rPr>
        <w:t>3</w:t>
      </w:r>
      <w:r w:rsidRPr="0092016C">
        <w:rPr>
          <w:rFonts w:ascii="Cambria" w:hAnsi="Cambria"/>
          <w:b/>
          <w:bCs/>
          <w:iCs/>
          <w:color w:val="000000" w:themeColor="text1"/>
        </w:rPr>
        <w:t>:</w:t>
      </w:r>
    </w:p>
    <w:p w14:paraId="280F43F7" w14:textId="77777777" w:rsidR="00FC63D6" w:rsidRDefault="00FC63D6" w:rsidP="00FC63D6">
      <w:pPr>
        <w:shd w:val="clear" w:color="auto" w:fill="FFFFFF"/>
        <w:spacing w:line="276" w:lineRule="auto"/>
        <w:ind w:firstLine="426"/>
        <w:jc w:val="both"/>
        <w:rPr>
          <w:rStyle w:val="markedcontent"/>
          <w:rFonts w:ascii="Cambria" w:eastAsia="Calibri" w:hAnsi="Cambria" w:cs="Arial"/>
        </w:rPr>
      </w:pPr>
      <w:r w:rsidRPr="00FC63D6">
        <w:rPr>
          <w:rStyle w:val="markedcontent"/>
          <w:rFonts w:ascii="Cambria" w:eastAsia="Calibri" w:hAnsi="Cambria" w:cs="Arial"/>
        </w:rPr>
        <w:t xml:space="preserve">Do jakiego Dystrybutora Sieci należy Zamawiający? </w:t>
      </w:r>
    </w:p>
    <w:p w14:paraId="0B70B15D" w14:textId="6A741EC6" w:rsidR="00FC63D6" w:rsidRDefault="00FC63D6" w:rsidP="00FC63D6">
      <w:pPr>
        <w:spacing w:line="276" w:lineRule="auto"/>
        <w:ind w:left="426"/>
        <w:jc w:val="both"/>
        <w:rPr>
          <w:rFonts w:ascii="Cambria" w:hAnsi="Cambria"/>
          <w:b/>
          <w:bCs/>
          <w:u w:val="single"/>
        </w:rPr>
      </w:pPr>
      <w:r w:rsidRPr="0092016C">
        <w:rPr>
          <w:rFonts w:ascii="Cambria" w:hAnsi="Cambria"/>
          <w:b/>
          <w:bCs/>
          <w:u w:val="single"/>
        </w:rPr>
        <w:t>Odpowiedź:</w:t>
      </w:r>
    </w:p>
    <w:p w14:paraId="03CD8DDD" w14:textId="1294A863" w:rsidR="004259F4" w:rsidRPr="004259F4" w:rsidRDefault="004259F4" w:rsidP="00FC63D6">
      <w:pPr>
        <w:spacing w:line="276" w:lineRule="auto"/>
        <w:ind w:left="426"/>
        <w:jc w:val="both"/>
        <w:rPr>
          <w:rFonts w:ascii="Cambria" w:hAnsi="Cambria"/>
          <w:i/>
          <w:iCs/>
        </w:rPr>
      </w:pPr>
      <w:r w:rsidRPr="004259F4">
        <w:rPr>
          <w:rFonts w:ascii="Cambria" w:hAnsi="Cambria"/>
          <w:i/>
          <w:iCs/>
        </w:rPr>
        <w:t>PGE Dystrybucja</w:t>
      </w:r>
      <w:r w:rsidRPr="004259F4">
        <w:rPr>
          <w:rFonts w:ascii="Cambria" w:hAnsi="Cambria"/>
          <w:i/>
          <w:iCs/>
        </w:rPr>
        <w:t>.</w:t>
      </w:r>
    </w:p>
    <w:p w14:paraId="56767D88" w14:textId="3FFE6EEA" w:rsidR="00FC63D6" w:rsidRDefault="00FC63D6" w:rsidP="00FC63D6">
      <w:pPr>
        <w:shd w:val="clear" w:color="auto" w:fill="FFFFFF"/>
        <w:spacing w:line="276" w:lineRule="auto"/>
        <w:jc w:val="both"/>
        <w:rPr>
          <w:rFonts w:ascii="Cambria" w:hAnsi="Cambria"/>
        </w:rPr>
      </w:pPr>
    </w:p>
    <w:p w14:paraId="3D775718" w14:textId="284C34BE" w:rsidR="00FC63D6" w:rsidRDefault="00FC63D6" w:rsidP="00FC63D6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/>
          <w:bCs/>
          <w:iCs/>
          <w:color w:val="000000" w:themeColor="text1"/>
        </w:rPr>
      </w:pPr>
      <w:r w:rsidRPr="0092016C">
        <w:rPr>
          <w:rFonts w:ascii="Cambria" w:hAnsi="Cambria"/>
          <w:b/>
          <w:bCs/>
          <w:iCs/>
          <w:color w:val="000000" w:themeColor="text1"/>
        </w:rPr>
        <w:t xml:space="preserve">Pytanie </w:t>
      </w:r>
      <w:r>
        <w:rPr>
          <w:rFonts w:ascii="Cambria" w:hAnsi="Cambria"/>
          <w:b/>
          <w:bCs/>
          <w:iCs/>
          <w:color w:val="000000" w:themeColor="text1"/>
        </w:rPr>
        <w:t>4</w:t>
      </w:r>
      <w:r w:rsidRPr="0092016C">
        <w:rPr>
          <w:rFonts w:ascii="Cambria" w:hAnsi="Cambria"/>
          <w:b/>
          <w:bCs/>
          <w:iCs/>
          <w:color w:val="000000" w:themeColor="text1"/>
        </w:rPr>
        <w:t>:</w:t>
      </w:r>
    </w:p>
    <w:p w14:paraId="07807C70" w14:textId="77777777" w:rsidR="00FC63D6" w:rsidRDefault="00FC63D6" w:rsidP="00FC63D6">
      <w:pPr>
        <w:shd w:val="clear" w:color="auto" w:fill="FFFFFF"/>
        <w:spacing w:line="276" w:lineRule="auto"/>
        <w:ind w:left="426"/>
        <w:jc w:val="both"/>
        <w:rPr>
          <w:rStyle w:val="markedcontent"/>
          <w:rFonts w:ascii="Cambria" w:eastAsia="Calibri" w:hAnsi="Cambria" w:cs="Arial"/>
        </w:rPr>
      </w:pPr>
      <w:r w:rsidRPr="00FC63D6">
        <w:rPr>
          <w:rStyle w:val="markedcontent"/>
          <w:rFonts w:ascii="Cambria" w:eastAsia="Calibri" w:hAnsi="Cambria" w:cs="Arial"/>
        </w:rPr>
        <w:t xml:space="preserve">Jaka jest minimalna moc paneli fotowoltaicznych? W dokumentacji występuje </w:t>
      </w:r>
      <w:r w:rsidRPr="00FC63D6">
        <w:rPr>
          <w:rFonts w:ascii="Cambria" w:hAnsi="Cambria"/>
        </w:rPr>
        <w:br/>
      </w:r>
      <w:r w:rsidRPr="00FC63D6">
        <w:rPr>
          <w:rStyle w:val="markedcontent"/>
          <w:rFonts w:ascii="Cambria" w:eastAsia="Calibri" w:hAnsi="Cambria" w:cs="Arial"/>
        </w:rPr>
        <w:t xml:space="preserve">nieścisłość pomiędzy zapytaniem ofertowym a załącznikiem nr 9 </w:t>
      </w:r>
    </w:p>
    <w:p w14:paraId="7D51011E" w14:textId="379C4016" w:rsidR="00FC63D6" w:rsidRDefault="00FC63D6" w:rsidP="00FC63D6">
      <w:pPr>
        <w:spacing w:line="276" w:lineRule="auto"/>
        <w:ind w:left="426"/>
        <w:jc w:val="both"/>
        <w:rPr>
          <w:rFonts w:ascii="Cambria" w:hAnsi="Cambria"/>
          <w:b/>
          <w:bCs/>
          <w:u w:val="single"/>
        </w:rPr>
      </w:pPr>
      <w:r w:rsidRPr="0092016C">
        <w:rPr>
          <w:rFonts w:ascii="Cambria" w:hAnsi="Cambria"/>
          <w:b/>
          <w:bCs/>
          <w:u w:val="single"/>
        </w:rPr>
        <w:t>Odpowiedź:</w:t>
      </w:r>
    </w:p>
    <w:p w14:paraId="00536F20" w14:textId="2201D6B9" w:rsidR="004259F4" w:rsidRPr="004259F4" w:rsidRDefault="004259F4" w:rsidP="00FC63D6">
      <w:pPr>
        <w:spacing w:line="276" w:lineRule="auto"/>
        <w:ind w:left="426"/>
        <w:jc w:val="both"/>
        <w:rPr>
          <w:rFonts w:ascii="Cambria" w:hAnsi="Cambria"/>
          <w:i/>
          <w:iCs/>
        </w:rPr>
      </w:pPr>
      <w:r w:rsidRPr="004259F4">
        <w:rPr>
          <w:rFonts w:ascii="Cambria" w:hAnsi="Cambria"/>
          <w:i/>
          <w:iCs/>
        </w:rPr>
        <w:t>Minimalna moc paneli nie mniejsza niż 400W najważniejsze jednak jest zachowanie mocy sumarycznej instalacji</w:t>
      </w:r>
      <w:r>
        <w:rPr>
          <w:rFonts w:ascii="Cambria" w:hAnsi="Cambria"/>
          <w:i/>
          <w:iCs/>
        </w:rPr>
        <w:t>.</w:t>
      </w:r>
    </w:p>
    <w:p w14:paraId="14CD8A1E" w14:textId="0E902DE0" w:rsidR="00FC63D6" w:rsidRDefault="00FC63D6" w:rsidP="00FC63D6">
      <w:pPr>
        <w:shd w:val="clear" w:color="auto" w:fill="FFFFFF"/>
        <w:spacing w:line="276" w:lineRule="auto"/>
        <w:jc w:val="both"/>
        <w:rPr>
          <w:rFonts w:ascii="Cambria" w:hAnsi="Cambria"/>
        </w:rPr>
      </w:pPr>
    </w:p>
    <w:p w14:paraId="4C722683" w14:textId="70DF0FD7" w:rsidR="00FC63D6" w:rsidRDefault="00FC63D6" w:rsidP="00FC63D6">
      <w:pPr>
        <w:shd w:val="clear" w:color="auto" w:fill="FFFFFF"/>
        <w:spacing w:line="276" w:lineRule="auto"/>
        <w:ind w:firstLine="426"/>
        <w:jc w:val="both"/>
        <w:rPr>
          <w:rFonts w:ascii="Cambria" w:hAnsi="Cambria"/>
          <w:b/>
          <w:bCs/>
          <w:iCs/>
          <w:color w:val="000000" w:themeColor="text1"/>
        </w:rPr>
      </w:pPr>
      <w:r w:rsidRPr="0092016C">
        <w:rPr>
          <w:rFonts w:ascii="Cambria" w:hAnsi="Cambria"/>
          <w:b/>
          <w:bCs/>
          <w:iCs/>
          <w:color w:val="000000" w:themeColor="text1"/>
        </w:rPr>
        <w:t xml:space="preserve">Pytanie </w:t>
      </w:r>
      <w:r>
        <w:rPr>
          <w:rFonts w:ascii="Cambria" w:hAnsi="Cambria"/>
          <w:b/>
          <w:bCs/>
          <w:iCs/>
          <w:color w:val="000000" w:themeColor="text1"/>
        </w:rPr>
        <w:t>5</w:t>
      </w:r>
      <w:r w:rsidRPr="0092016C">
        <w:rPr>
          <w:rFonts w:ascii="Cambria" w:hAnsi="Cambria"/>
          <w:b/>
          <w:bCs/>
          <w:iCs/>
          <w:color w:val="000000" w:themeColor="text1"/>
        </w:rPr>
        <w:t>:</w:t>
      </w:r>
    </w:p>
    <w:p w14:paraId="5AE1F3CE" w14:textId="149AE19A" w:rsidR="00FC63D6" w:rsidRPr="00FC63D6" w:rsidRDefault="00FC63D6" w:rsidP="00FC63D6">
      <w:pPr>
        <w:shd w:val="clear" w:color="auto" w:fill="FFFFFF"/>
        <w:spacing w:line="276" w:lineRule="auto"/>
        <w:ind w:left="426"/>
        <w:jc w:val="both"/>
        <w:rPr>
          <w:rFonts w:ascii="Cambria" w:eastAsia="Calibri" w:hAnsi="Cambria" w:cs="Arial"/>
        </w:rPr>
      </w:pPr>
      <w:r w:rsidRPr="00FC63D6">
        <w:rPr>
          <w:rStyle w:val="markedcontent"/>
          <w:rFonts w:ascii="Cambria" w:eastAsia="Calibri" w:hAnsi="Cambria" w:cs="Arial"/>
        </w:rPr>
        <w:t xml:space="preserve">Wytrzymałość mechaniczna 5400 PA dotyczy tylko obciążenia śniegiem czy również </w:t>
      </w:r>
      <w:r w:rsidRPr="00FC63D6">
        <w:rPr>
          <w:rFonts w:ascii="Cambria" w:hAnsi="Cambria"/>
        </w:rPr>
        <w:br/>
      </w:r>
      <w:r w:rsidRPr="00FC63D6">
        <w:rPr>
          <w:rStyle w:val="markedcontent"/>
          <w:rFonts w:ascii="Cambria" w:eastAsia="Calibri" w:hAnsi="Cambria" w:cs="Arial"/>
        </w:rPr>
        <w:t xml:space="preserve">wiatrem? </w:t>
      </w:r>
    </w:p>
    <w:p w14:paraId="2C386B14" w14:textId="1A844E5A" w:rsidR="00FC63D6" w:rsidRDefault="00FC63D6" w:rsidP="00FC63D6">
      <w:pPr>
        <w:spacing w:line="276" w:lineRule="auto"/>
        <w:ind w:left="426"/>
        <w:jc w:val="both"/>
        <w:rPr>
          <w:rFonts w:ascii="Cambria" w:hAnsi="Cambria"/>
          <w:b/>
          <w:bCs/>
          <w:u w:val="single"/>
        </w:rPr>
      </w:pPr>
      <w:r w:rsidRPr="0092016C">
        <w:rPr>
          <w:rFonts w:ascii="Cambria" w:hAnsi="Cambria"/>
          <w:b/>
          <w:bCs/>
          <w:u w:val="single"/>
        </w:rPr>
        <w:t>Odpowiedź:</w:t>
      </w:r>
    </w:p>
    <w:p w14:paraId="60BEA27E" w14:textId="25773E31" w:rsidR="004259F4" w:rsidRPr="004259F4" w:rsidRDefault="004259F4" w:rsidP="00FC63D6">
      <w:pPr>
        <w:spacing w:line="276" w:lineRule="auto"/>
        <w:ind w:left="426"/>
        <w:jc w:val="both"/>
        <w:rPr>
          <w:rFonts w:ascii="Cambria" w:hAnsi="Cambria"/>
          <w:i/>
          <w:iCs/>
        </w:rPr>
      </w:pPr>
      <w:r w:rsidRPr="004259F4">
        <w:rPr>
          <w:rFonts w:ascii="Cambria" w:hAnsi="Cambria"/>
          <w:i/>
          <w:iCs/>
        </w:rPr>
        <w:t xml:space="preserve">Wytrzymałość mechaniczna dotyczy </w:t>
      </w:r>
      <w:r>
        <w:rPr>
          <w:rFonts w:ascii="Cambria" w:hAnsi="Cambria"/>
          <w:i/>
          <w:iCs/>
        </w:rPr>
        <w:t>ś</w:t>
      </w:r>
      <w:r w:rsidRPr="004259F4">
        <w:rPr>
          <w:rFonts w:ascii="Cambria" w:hAnsi="Cambria"/>
          <w:i/>
          <w:iCs/>
        </w:rPr>
        <w:t>niegu</w:t>
      </w:r>
      <w:r w:rsidR="005B7874">
        <w:rPr>
          <w:rFonts w:ascii="Cambria" w:hAnsi="Cambria"/>
          <w:i/>
          <w:iCs/>
        </w:rPr>
        <w:t>.</w:t>
      </w:r>
    </w:p>
    <w:p w14:paraId="4B1561C3" w14:textId="0E545C1F" w:rsidR="00FC63D6" w:rsidRDefault="00FC63D6" w:rsidP="007F119C">
      <w:pPr>
        <w:shd w:val="clear" w:color="auto" w:fill="FFFFFF"/>
        <w:spacing w:line="276" w:lineRule="auto"/>
        <w:jc w:val="both"/>
        <w:rPr>
          <w:rFonts w:ascii="Cambria" w:hAnsi="Cambria"/>
          <w:i/>
          <w:color w:val="000000" w:themeColor="text1"/>
        </w:rPr>
      </w:pPr>
    </w:p>
    <w:p w14:paraId="0068E45D" w14:textId="77777777" w:rsidR="007F119C" w:rsidRDefault="007F119C" w:rsidP="007F119C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Cambria" w:eastAsia="Calibri" w:hAnsi="Cambria"/>
          <w:b/>
          <w:color w:val="000000" w:themeColor="text1"/>
          <w:lang w:eastAsia="en-US"/>
        </w:rPr>
      </w:pPr>
      <w:r w:rsidRPr="007F119C">
        <w:rPr>
          <w:rFonts w:ascii="Cambria" w:eastAsia="Calibri" w:hAnsi="Cambria"/>
          <w:b/>
          <w:color w:val="000000" w:themeColor="text1"/>
          <w:lang w:eastAsia="en-US"/>
        </w:rPr>
        <w:t>Zamawiający informuje, że pytanie oraz odpowiedź na nie staje się integralną częścią SWZ i będzie wiążące przy składaniu ofert.</w:t>
      </w:r>
    </w:p>
    <w:p w14:paraId="5E7949D3" w14:textId="3B047DF1" w:rsidR="00940144" w:rsidRPr="00940144" w:rsidRDefault="00940144" w:rsidP="00940144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związku z udzielonymi odpowiedziami i zmianami d</w:t>
      </w:r>
      <w:r w:rsidRPr="003C0F6F">
        <w:rPr>
          <w:rFonts w:ascii="Cambria" w:hAnsi="Cambria"/>
          <w:color w:val="000000" w:themeColor="text1"/>
        </w:rPr>
        <w:t xml:space="preserve">ziałając na podstawie art. 286 ust. 1 ustawy Pzp, </w:t>
      </w:r>
      <w:r w:rsidRPr="003C0F6F">
        <w:rPr>
          <w:rFonts w:ascii="Cambria" w:hAnsi="Cambria"/>
          <w:b/>
          <w:color w:val="000000" w:themeColor="text1"/>
        </w:rPr>
        <w:t>Zamawiający</w:t>
      </w:r>
      <w:r w:rsidRPr="003C0F6F">
        <w:rPr>
          <w:rFonts w:ascii="Cambria" w:hAnsi="Cambria"/>
          <w:color w:val="000000" w:themeColor="text1"/>
        </w:rPr>
        <w:t xml:space="preserve">, </w:t>
      </w:r>
      <w:r w:rsidRPr="003C0F6F">
        <w:rPr>
          <w:rFonts w:ascii="Cambria" w:hAnsi="Cambria"/>
          <w:b/>
          <w:color w:val="000000" w:themeColor="text1"/>
          <w:u w:val="single"/>
        </w:rPr>
        <w:t>zmienia</w:t>
      </w:r>
      <w:r w:rsidRPr="003C0F6F">
        <w:rPr>
          <w:rFonts w:ascii="Cambria" w:hAnsi="Cambria"/>
          <w:b/>
          <w:color w:val="000000" w:themeColor="text1"/>
        </w:rPr>
        <w:t xml:space="preserve"> treść </w:t>
      </w:r>
      <w:r>
        <w:rPr>
          <w:rFonts w:ascii="Cambria" w:hAnsi="Cambria"/>
          <w:b/>
          <w:color w:val="000000" w:themeColor="text1"/>
        </w:rPr>
        <w:t xml:space="preserve">SWZ, </w:t>
      </w:r>
      <w:r w:rsidRPr="003C0F6F">
        <w:rPr>
          <w:rFonts w:ascii="Cambria" w:hAnsi="Cambria"/>
          <w:b/>
          <w:iCs/>
          <w:color w:val="000000" w:themeColor="text1"/>
        </w:rPr>
        <w:t>a mianowicie</w:t>
      </w:r>
      <w:r>
        <w:rPr>
          <w:rFonts w:ascii="Cambria" w:hAnsi="Cambria"/>
          <w:b/>
          <w:iCs/>
          <w:color w:val="000000" w:themeColor="text1"/>
        </w:rPr>
        <w:t>:</w:t>
      </w:r>
    </w:p>
    <w:p w14:paraId="7D94BD05" w14:textId="36606D0E" w:rsidR="00940144" w:rsidRDefault="00940144" w:rsidP="00940144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940144" w:rsidRPr="00830332" w14:paraId="2F39A246" w14:textId="77777777" w:rsidTr="006D0533">
        <w:tc>
          <w:tcPr>
            <w:tcW w:w="8633" w:type="dxa"/>
          </w:tcPr>
          <w:p w14:paraId="64DDE225" w14:textId="1FF9C214" w:rsidR="00940144" w:rsidRPr="00830332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92016C">
              <w:rPr>
                <w:rFonts w:ascii="Cambria" w:hAnsi="Cambria"/>
                <w:b/>
                <w:sz w:val="24"/>
                <w:szCs w:val="24"/>
              </w:rPr>
              <w:t xml:space="preserve">4 </w:t>
            </w: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pkt. </w:t>
            </w:r>
            <w:r w:rsidR="0092016C">
              <w:rPr>
                <w:rFonts w:ascii="Cambria" w:hAnsi="Cambria"/>
                <w:b/>
                <w:sz w:val="24"/>
                <w:szCs w:val="24"/>
              </w:rPr>
              <w:t>4.2</w:t>
            </w: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="002F59BB">
              <w:rPr>
                <w:rFonts w:ascii="Cambria" w:hAnsi="Cambria"/>
                <w:b/>
                <w:sz w:val="24"/>
                <w:szCs w:val="24"/>
              </w:rPr>
              <w:t xml:space="preserve"> oraz § 1 ust 2 Projektu umowy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40144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</w:rPr>
              <w:t>przed zmianą:</w:t>
            </w:r>
          </w:p>
        </w:tc>
      </w:tr>
    </w:tbl>
    <w:p w14:paraId="5113226F" w14:textId="77777777" w:rsidR="00940144" w:rsidRPr="00830332" w:rsidRDefault="00940144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sz w:val="10"/>
          <w:szCs w:val="10"/>
        </w:rPr>
      </w:pPr>
      <w:r w:rsidRPr="00830332">
        <w:rPr>
          <w:rFonts w:ascii="Cambria" w:hAnsi="Cambria" w:cs="Arial"/>
          <w:bCs/>
        </w:rPr>
        <w:tab/>
      </w:r>
    </w:p>
    <w:p w14:paraId="0C4B4AD1" w14:textId="77777777" w:rsidR="0092016C" w:rsidRDefault="0092016C" w:rsidP="009201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Zakres przedmiotu zamówienia obejmuje w szczególności dostawę i montaż w oparciu o posiadaną przez Zamawiającego dokumentację techniczną </w:t>
      </w:r>
      <w:r>
        <w:rPr>
          <w:rFonts w:ascii="Cambria" w:eastAsia="Cambria" w:hAnsi="Cambria" w:cs="Cambria"/>
          <w:b/>
          <w:color w:val="000000"/>
        </w:rPr>
        <w:t xml:space="preserve">3 (trzech) niezależnych instalacji fotowoltaicznych, </w:t>
      </w:r>
      <w:r>
        <w:rPr>
          <w:rFonts w:ascii="Cambria" w:eastAsia="Cambria" w:hAnsi="Cambria" w:cs="Cambria"/>
          <w:color w:val="000000"/>
        </w:rPr>
        <w:t>w tym:</w:t>
      </w:r>
    </w:p>
    <w:p w14:paraId="3F81E634" w14:textId="77777777" w:rsidR="0092016C" w:rsidRDefault="0092016C" w:rsidP="0092016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3"/>
          <w:id w:val="136535908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 xml:space="preserve">min. 29,7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na terenie </w:t>
      </w:r>
      <w:r>
        <w:rPr>
          <w:rFonts w:ascii="Cambria" w:eastAsia="Cambria" w:hAnsi="Cambria" w:cs="Cambria"/>
          <w:b/>
          <w:color w:val="000000"/>
        </w:rPr>
        <w:t>Oczyszczalni Ścieków Piszczac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</w:t>
      </w:r>
      <w:r>
        <w:rPr>
          <w:rFonts w:ascii="Cambria" w:eastAsia="Cambria" w:hAnsi="Cambria" w:cs="Cambria"/>
          <w:color w:val="000000"/>
        </w:rPr>
        <w:lastRenderedPageBreak/>
        <w:t>prace:</w:t>
      </w:r>
    </w:p>
    <w:p w14:paraId="75692E28" w14:textId="77777777" w:rsidR="0092016C" w:rsidRDefault="0092016C" w:rsidP="009201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w ilości </w:t>
      </w:r>
      <w:sdt>
        <w:sdtPr>
          <w:tag w:val="goog_rdk_4"/>
          <w:id w:val="478192499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90 szt. o mocy </w:t>
      </w:r>
      <w:sdt>
        <w:sdtPr>
          <w:tag w:val="goog_rdk_5"/>
          <w:id w:val="-436441176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</w:t>
      </w:r>
      <w:sdt>
        <w:sdtPr>
          <w:tag w:val="goog_rdk_6"/>
          <w:id w:val="-675352155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330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5F1CA97E" w14:textId="77777777" w:rsidR="0092016C" w:rsidRPr="00B5354E" w:rsidRDefault="0092016C" w:rsidP="009201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 w:rsidRPr="00B5354E">
        <w:rPr>
          <w:rFonts w:ascii="Cambria" w:eastAsia="Cambria" w:hAnsi="Cambria" w:cs="Cambria"/>
          <w:color w:val="000000"/>
        </w:rPr>
        <w:t>montaż dwóch falowników dopasowanych do mocy instalacji (przemienników prądu stałego na zmienny) o mocy 14,5 kW;</w:t>
      </w:r>
    </w:p>
    <w:p w14:paraId="699F3571" w14:textId="77777777" w:rsidR="0092016C" w:rsidRPr="00B5354E" w:rsidRDefault="0092016C" w:rsidP="009201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 w:rsidRPr="00B5354E">
        <w:rPr>
          <w:rFonts w:ascii="Cambria" w:eastAsia="Cambria" w:hAnsi="Cambria" w:cs="Cambria"/>
          <w:color w:val="000000"/>
        </w:rPr>
        <w:t xml:space="preserve">podrozdzielnia DC i AC (zabezpieczenia przeciwprzepięciowe) </w:t>
      </w:r>
      <w:r w:rsidRPr="00B5354E">
        <w:rPr>
          <w:rFonts w:ascii="Cambria" w:eastAsia="Cambria" w:hAnsi="Cambria" w:cs="Cambria"/>
          <w:color w:val="000000"/>
        </w:rPr>
        <w:br/>
        <w:t xml:space="preserve">do instalacji 30 </w:t>
      </w:r>
      <w:proofErr w:type="spellStart"/>
      <w:r w:rsidRPr="00B5354E">
        <w:rPr>
          <w:rFonts w:ascii="Cambria" w:eastAsia="Cambria" w:hAnsi="Cambria" w:cs="Cambria"/>
          <w:color w:val="000000"/>
        </w:rPr>
        <w:t>kWp</w:t>
      </w:r>
      <w:proofErr w:type="spellEnd"/>
      <w:r w:rsidRPr="00B5354E">
        <w:rPr>
          <w:rFonts w:ascii="Cambria" w:eastAsia="Cambria" w:hAnsi="Cambria" w:cs="Cambria"/>
          <w:color w:val="000000"/>
        </w:rPr>
        <w:t>;</w:t>
      </w:r>
    </w:p>
    <w:p w14:paraId="1BD214C2" w14:textId="77777777" w:rsidR="0092016C" w:rsidRDefault="0092016C" w:rsidP="009201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65730EBF" w14:textId="77777777" w:rsidR="0092016C" w:rsidRDefault="0092016C" w:rsidP="009201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monitorowania i zarządzania instalacją fotowoltaiczną.</w:t>
      </w:r>
    </w:p>
    <w:p w14:paraId="0A099F0A" w14:textId="77777777" w:rsidR="0092016C" w:rsidRDefault="0092016C" w:rsidP="009201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 w:rsidRPr="008513A8">
        <w:rPr>
          <w:rFonts w:ascii="Cambria" w:eastAsia="Cambria" w:hAnsi="Cambria" w:cs="Cambria"/>
          <w:color w:val="000000"/>
        </w:rPr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8513A8">
        <w:rPr>
          <w:rFonts w:ascii="Cambria" w:eastAsia="Cambria" w:hAnsi="Cambria" w:cs="Cambria"/>
          <w:color w:val="000000"/>
        </w:rPr>
        <w:t>kpl</w:t>
      </w:r>
      <w:proofErr w:type="spellEnd"/>
      <w:r w:rsidRPr="008513A8">
        <w:rPr>
          <w:rFonts w:ascii="Cambria" w:eastAsia="Cambria" w:hAnsi="Cambria" w:cs="Cambria"/>
          <w:color w:val="000000"/>
        </w:rPr>
        <w:t>. zgłoszeń do PGE,</w:t>
      </w:r>
    </w:p>
    <w:p w14:paraId="28631A58" w14:textId="77777777" w:rsidR="0092016C" w:rsidRDefault="0092016C" w:rsidP="0092016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7"/>
          <w:id w:val="-2024005816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 xml:space="preserve">min. 26,16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oraz dachu w lokalizacji </w:t>
      </w:r>
      <w:r>
        <w:rPr>
          <w:rFonts w:ascii="Cambria" w:eastAsia="Cambria" w:hAnsi="Cambria" w:cs="Cambria"/>
          <w:b/>
          <w:color w:val="000000"/>
        </w:rPr>
        <w:t>Stacja Ujęcia i Uzdatniania Wody Piszczac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</w:t>
      </w:r>
      <w:sdt>
        <w:sdtPr>
          <w:tag w:val="goog_rdk_8"/>
          <w:id w:val="1515499138"/>
        </w:sdtPr>
        <w:sdtEndPr/>
        <w:sdtContent/>
      </w:sdt>
      <w:r>
        <w:rPr>
          <w:rFonts w:ascii="Cambria" w:eastAsia="Cambria" w:hAnsi="Cambria" w:cs="Cambria"/>
          <w:color w:val="000000"/>
        </w:rPr>
        <w:t>prace:</w:t>
      </w:r>
    </w:p>
    <w:p w14:paraId="7CF67283" w14:textId="77777777" w:rsidR="0092016C" w:rsidRDefault="0092016C" w:rsidP="009201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na gruncie w ilości </w:t>
      </w:r>
      <w:sdt>
        <w:sdtPr>
          <w:tag w:val="goog_rdk_9"/>
          <w:id w:val="677322606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32 szt. o mocy </w:t>
      </w:r>
      <w:sdt>
        <w:sdtPr>
          <w:tag w:val="goog_rdk_10"/>
          <w:id w:val="231896331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330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159415E9" w14:textId="77777777" w:rsidR="0092016C" w:rsidRDefault="0092016C" w:rsidP="009201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na dachu w ilości </w:t>
      </w:r>
      <w:sdt>
        <w:sdtPr>
          <w:tag w:val="goog_rdk_11"/>
          <w:id w:val="-1926570199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48 szt. o mocy </w:t>
      </w:r>
      <w:sdt>
        <w:sdtPr>
          <w:tag w:val="goog_rdk_12"/>
          <w:id w:val="-1625529684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325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6D194B1B" w14:textId="77777777" w:rsidR="0092016C" w:rsidRDefault="0092016C" w:rsidP="009201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montaż dwóch </w:t>
      </w:r>
      <w:r w:rsidRPr="00B5354E">
        <w:rPr>
          <w:rFonts w:ascii="Cambria" w:eastAsia="Cambria" w:hAnsi="Cambria" w:cs="Cambria"/>
          <w:color w:val="000000"/>
        </w:rPr>
        <w:t>falowników dopasowanych do mocy instalacji</w:t>
      </w:r>
      <w:r>
        <w:rPr>
          <w:rFonts w:ascii="Cambria" w:eastAsia="Cambria" w:hAnsi="Cambria" w:cs="Cambria"/>
          <w:color w:val="000000"/>
        </w:rPr>
        <w:t xml:space="preserve"> (przemienników prądu stałego na zmienny) o mocy 9,6 kW oraz 12 kW;</w:t>
      </w:r>
    </w:p>
    <w:p w14:paraId="7E63453D" w14:textId="77777777" w:rsidR="0092016C" w:rsidRDefault="0092016C" w:rsidP="009201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system montażowy na grunt dla instalacji o mocy 10 </w:t>
      </w:r>
      <w:proofErr w:type="spellStart"/>
      <w:r>
        <w:rPr>
          <w:rFonts w:ascii="Cambria" w:eastAsia="Cambria" w:hAnsi="Cambria" w:cs="Cambria"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>;</w:t>
      </w:r>
    </w:p>
    <w:p w14:paraId="41642DDF" w14:textId="77777777" w:rsidR="0092016C" w:rsidRDefault="0092016C" w:rsidP="009201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system montażowy na dach płaski dla instalacji o mocy 16 </w:t>
      </w:r>
      <w:proofErr w:type="spellStart"/>
      <w:r>
        <w:rPr>
          <w:rFonts w:ascii="Cambria" w:eastAsia="Cambria" w:hAnsi="Cambria" w:cs="Cambria"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>;</w:t>
      </w:r>
    </w:p>
    <w:p w14:paraId="3B408F77" w14:textId="77777777" w:rsidR="0092016C" w:rsidRDefault="0092016C" w:rsidP="009201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podrozdzielnia DC i AC (zabezpieczenie przeciwprzepięciowe) dla instalacji;</w:t>
      </w:r>
    </w:p>
    <w:p w14:paraId="36CC9EB3" w14:textId="77777777" w:rsidR="0092016C" w:rsidRDefault="0092016C" w:rsidP="009201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62F10407" w14:textId="77777777" w:rsidR="0092016C" w:rsidRDefault="0092016C" w:rsidP="009201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monitorowania i zarządzania instalacją fotowoltaiczną;</w:t>
      </w:r>
    </w:p>
    <w:p w14:paraId="533479ED" w14:textId="77777777" w:rsidR="0092016C" w:rsidRDefault="0092016C" w:rsidP="009201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prace ziemne, wykonanie przekopu;</w:t>
      </w:r>
    </w:p>
    <w:p w14:paraId="1F365CD4" w14:textId="77777777" w:rsidR="0092016C" w:rsidRPr="006B36B9" w:rsidRDefault="0092016C" w:rsidP="009201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 w:rsidRPr="006B36B9">
        <w:rPr>
          <w:rFonts w:ascii="Cambria" w:eastAsia="Cambria" w:hAnsi="Cambria" w:cs="Cambria"/>
          <w:color w:val="000000"/>
        </w:rPr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6B36B9">
        <w:rPr>
          <w:rFonts w:ascii="Cambria" w:eastAsia="Cambria" w:hAnsi="Cambria" w:cs="Cambria"/>
          <w:color w:val="000000"/>
        </w:rPr>
        <w:t>kpl</w:t>
      </w:r>
      <w:proofErr w:type="spellEnd"/>
      <w:r w:rsidRPr="006B36B9">
        <w:rPr>
          <w:rFonts w:ascii="Cambria" w:eastAsia="Cambria" w:hAnsi="Cambria" w:cs="Cambria"/>
          <w:color w:val="000000"/>
        </w:rPr>
        <w:t>. zgłoszeń do PGE,</w:t>
      </w:r>
    </w:p>
    <w:p w14:paraId="601574E1" w14:textId="77777777" w:rsidR="0092016C" w:rsidRDefault="0092016C" w:rsidP="0092016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13"/>
          <w:id w:val="1154956179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 xml:space="preserve">min. 9,9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</w:t>
      </w:r>
      <w:r>
        <w:rPr>
          <w:rFonts w:ascii="Cambria" w:eastAsia="Cambria" w:hAnsi="Cambria" w:cs="Cambria"/>
          <w:color w:val="000000"/>
        </w:rPr>
        <w:br/>
        <w:t xml:space="preserve">w lokalizacji </w:t>
      </w:r>
      <w:r>
        <w:rPr>
          <w:rFonts w:ascii="Cambria" w:eastAsia="Cambria" w:hAnsi="Cambria" w:cs="Cambria"/>
          <w:b/>
          <w:color w:val="000000"/>
        </w:rPr>
        <w:t xml:space="preserve">Stacja Ujęcia i Uzdatniania Wody </w:t>
      </w:r>
      <w:proofErr w:type="spellStart"/>
      <w:r>
        <w:rPr>
          <w:rFonts w:ascii="Cambria" w:eastAsia="Cambria" w:hAnsi="Cambria" w:cs="Cambria"/>
          <w:b/>
          <w:color w:val="000000"/>
        </w:rPr>
        <w:t>Połoski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Stare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prace:</w:t>
      </w:r>
    </w:p>
    <w:p w14:paraId="3231B50E" w14:textId="77777777" w:rsidR="0092016C" w:rsidRDefault="0092016C" w:rsidP="009201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na gruncie w ilości </w:t>
      </w:r>
      <w:sdt>
        <w:sdtPr>
          <w:tag w:val="goog_rdk_14"/>
          <w:id w:val="-239634435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30 szt. o mocy </w:t>
      </w:r>
      <w:sdt>
        <w:sdtPr>
          <w:tag w:val="goog_rdk_15"/>
          <w:id w:val="2099824997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330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37FBA158" w14:textId="77777777" w:rsidR="0092016C" w:rsidRDefault="0092016C" w:rsidP="009201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montaż falownika (przemiennika prądu stałego na zmienny) o mocy 9,6 kW;</w:t>
      </w:r>
    </w:p>
    <w:p w14:paraId="4B697CD8" w14:textId="77777777" w:rsidR="0092016C" w:rsidRDefault="0092016C" w:rsidP="009201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montażowy na grunt dla instalacji;</w:t>
      </w:r>
    </w:p>
    <w:p w14:paraId="28E73613" w14:textId="77777777" w:rsidR="0092016C" w:rsidRDefault="0092016C" w:rsidP="009201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podrozdzielnia DC i AC (zabezpieczenie przeciwprzepięciowe) do instalacji;</w:t>
      </w:r>
    </w:p>
    <w:p w14:paraId="491234F1" w14:textId="77777777" w:rsidR="0092016C" w:rsidRDefault="0092016C" w:rsidP="009201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5A85EAAD" w14:textId="77777777" w:rsidR="0092016C" w:rsidRDefault="0092016C" w:rsidP="009201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monitorowania i zarządzania instalacją fotowoltaiczną;</w:t>
      </w:r>
    </w:p>
    <w:p w14:paraId="5E88C29E" w14:textId="77777777" w:rsidR="0092016C" w:rsidRDefault="0092016C" w:rsidP="009201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prace ziemne, wykonanie przekopu;</w:t>
      </w:r>
    </w:p>
    <w:p w14:paraId="3F9F0416" w14:textId="77777777" w:rsidR="0092016C" w:rsidRPr="006B36B9" w:rsidRDefault="0092016C" w:rsidP="009201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 w:rsidRPr="006B36B9">
        <w:rPr>
          <w:rFonts w:ascii="Cambria" w:eastAsia="Cambria" w:hAnsi="Cambria" w:cs="Cambria"/>
          <w:color w:val="000000"/>
        </w:rPr>
        <w:lastRenderedPageBreak/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6B36B9">
        <w:rPr>
          <w:rFonts w:ascii="Cambria" w:eastAsia="Cambria" w:hAnsi="Cambria" w:cs="Cambria"/>
          <w:color w:val="000000"/>
        </w:rPr>
        <w:t>kpl</w:t>
      </w:r>
      <w:proofErr w:type="spellEnd"/>
      <w:r w:rsidRPr="006B36B9">
        <w:rPr>
          <w:rFonts w:ascii="Cambria" w:eastAsia="Cambria" w:hAnsi="Cambria" w:cs="Cambria"/>
          <w:color w:val="000000"/>
        </w:rPr>
        <w:t>. zgłoszeń do PGE</w:t>
      </w:r>
      <w:r>
        <w:rPr>
          <w:rFonts w:ascii="Cambria" w:eastAsia="Cambria" w:hAnsi="Cambria" w:cs="Cambria"/>
          <w:color w:val="000000"/>
        </w:rPr>
        <w:t>.</w:t>
      </w:r>
    </w:p>
    <w:p w14:paraId="7134A92E" w14:textId="77777777" w:rsidR="0092016C" w:rsidRPr="00940144" w:rsidRDefault="0092016C" w:rsidP="00940144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34DE07DC" w14:textId="77777777" w:rsidR="00940144" w:rsidRDefault="00940144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940144" w:rsidRPr="00830332" w14:paraId="6E451728" w14:textId="77777777" w:rsidTr="006D0533">
        <w:tc>
          <w:tcPr>
            <w:tcW w:w="8633" w:type="dxa"/>
          </w:tcPr>
          <w:p w14:paraId="44E05C63" w14:textId="7A328F62" w:rsidR="00940144" w:rsidRPr="00830332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92016C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 w:rsidR="0092016C">
              <w:rPr>
                <w:rFonts w:ascii="Cambria" w:hAnsi="Cambria"/>
                <w:b/>
                <w:sz w:val="24"/>
                <w:szCs w:val="24"/>
              </w:rPr>
              <w:t xml:space="preserve">4.2 </w:t>
            </w:r>
            <w:r w:rsidRPr="00830332">
              <w:rPr>
                <w:rFonts w:ascii="Cambria" w:hAnsi="Cambria"/>
                <w:b/>
                <w:sz w:val="24"/>
                <w:szCs w:val="24"/>
              </w:rPr>
              <w:t>SWZ</w:t>
            </w:r>
            <w:r w:rsidR="002F59B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F59BB">
              <w:rPr>
                <w:rFonts w:ascii="Cambria" w:hAnsi="Cambria"/>
                <w:b/>
                <w:sz w:val="24"/>
                <w:szCs w:val="24"/>
              </w:rPr>
              <w:t>oraz § 1 ust 2 Projektu umowy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30332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830332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6B964786" w14:textId="297F5A79" w:rsidR="00940144" w:rsidRPr="0092016C" w:rsidRDefault="00940144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sz w:val="10"/>
          <w:szCs w:val="10"/>
        </w:rPr>
      </w:pPr>
      <w:r w:rsidRPr="00830332">
        <w:rPr>
          <w:rFonts w:ascii="Cambria" w:hAnsi="Cambria" w:cs="Arial"/>
          <w:bCs/>
        </w:rPr>
        <w:tab/>
      </w:r>
    </w:p>
    <w:p w14:paraId="6913846B" w14:textId="77777777" w:rsidR="0092016C" w:rsidRDefault="0092016C" w:rsidP="009201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Zakres przedmiotu zamówienia obejmuje w szczególności dostawę i montaż w oparciu o posiadaną przez Zamawiającego dokumentację techniczną </w:t>
      </w:r>
      <w:r>
        <w:rPr>
          <w:rFonts w:ascii="Cambria" w:eastAsia="Cambria" w:hAnsi="Cambria" w:cs="Cambria"/>
          <w:b/>
          <w:color w:val="000000"/>
        </w:rPr>
        <w:t xml:space="preserve">3 (trzech) niezależnych instalacji fotowoltaicznych, </w:t>
      </w:r>
      <w:r>
        <w:rPr>
          <w:rFonts w:ascii="Cambria" w:eastAsia="Cambria" w:hAnsi="Cambria" w:cs="Cambria"/>
          <w:color w:val="000000"/>
        </w:rPr>
        <w:t>w tym:</w:t>
      </w:r>
    </w:p>
    <w:p w14:paraId="2CCBF834" w14:textId="77777777" w:rsidR="0092016C" w:rsidRDefault="0092016C" w:rsidP="0092016C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3"/>
          <w:id w:val="151732059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 xml:space="preserve">min. 29,7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na terenie </w:t>
      </w:r>
      <w:r>
        <w:rPr>
          <w:rFonts w:ascii="Cambria" w:eastAsia="Cambria" w:hAnsi="Cambria" w:cs="Cambria"/>
          <w:b/>
          <w:color w:val="000000"/>
        </w:rPr>
        <w:t>Oczyszczalni Ścieków Piszczac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prace:</w:t>
      </w:r>
    </w:p>
    <w:p w14:paraId="27FDBBFB" w14:textId="77777777" w:rsidR="0092016C" w:rsidRDefault="0092016C" w:rsidP="0092016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w ilości </w:t>
      </w:r>
      <w:sdt>
        <w:sdtPr>
          <w:tag w:val="goog_rdk_4"/>
          <w:id w:val="-465892292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90 szt. o mocy </w:t>
      </w:r>
      <w:sdt>
        <w:sdtPr>
          <w:tag w:val="goog_rdk_5"/>
          <w:id w:val="-1530250039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</w:t>
      </w:r>
      <w:sdt>
        <w:sdtPr>
          <w:tag w:val="goog_rdk_6"/>
          <w:id w:val="919065057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330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4C2164E6" w14:textId="1874FADB" w:rsidR="0092016C" w:rsidRPr="00B5354E" w:rsidRDefault="0092016C" w:rsidP="0092016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 w:rsidRPr="00B5354E">
        <w:rPr>
          <w:rFonts w:ascii="Cambria" w:eastAsia="Cambria" w:hAnsi="Cambria" w:cs="Cambria"/>
          <w:color w:val="000000"/>
        </w:rPr>
        <w:t>montaż dwóch falowników dopasowanych do mocy instalacji (przemienników prądu stałego na zmienny)</w:t>
      </w:r>
      <w:r w:rsidR="005B7874">
        <w:rPr>
          <w:rFonts w:ascii="Cambria" w:eastAsia="Cambria" w:hAnsi="Cambria" w:cs="Cambria"/>
          <w:color w:val="000000"/>
        </w:rPr>
        <w:t>,</w:t>
      </w:r>
    </w:p>
    <w:p w14:paraId="3828A7CB" w14:textId="7963C94A" w:rsidR="0092016C" w:rsidRPr="00B5354E" w:rsidRDefault="0092016C" w:rsidP="0092016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 w:rsidRPr="00B5354E">
        <w:rPr>
          <w:rFonts w:ascii="Cambria" w:eastAsia="Cambria" w:hAnsi="Cambria" w:cs="Cambria"/>
          <w:color w:val="000000"/>
        </w:rPr>
        <w:t xml:space="preserve">podrozdzielnia DC i AC (zabezpieczenia przeciwprzepięciowe) do instalacji 30 </w:t>
      </w:r>
      <w:proofErr w:type="spellStart"/>
      <w:r w:rsidRPr="00B5354E">
        <w:rPr>
          <w:rFonts w:ascii="Cambria" w:eastAsia="Cambria" w:hAnsi="Cambria" w:cs="Cambria"/>
          <w:color w:val="000000"/>
        </w:rPr>
        <w:t>kWp</w:t>
      </w:r>
      <w:proofErr w:type="spellEnd"/>
      <w:r w:rsidRPr="00B5354E">
        <w:rPr>
          <w:rFonts w:ascii="Cambria" w:eastAsia="Cambria" w:hAnsi="Cambria" w:cs="Cambria"/>
          <w:color w:val="000000"/>
        </w:rPr>
        <w:t>;</w:t>
      </w:r>
    </w:p>
    <w:p w14:paraId="0AB9E13A" w14:textId="77777777" w:rsidR="0092016C" w:rsidRDefault="0092016C" w:rsidP="0092016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180236AE" w14:textId="77777777" w:rsidR="0092016C" w:rsidRDefault="0092016C" w:rsidP="0092016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monitorowania i zarządzania instalacją fotowoltaiczną.</w:t>
      </w:r>
    </w:p>
    <w:p w14:paraId="27F86510" w14:textId="77777777" w:rsidR="0092016C" w:rsidRDefault="0092016C" w:rsidP="0092016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 w:rsidRPr="008513A8">
        <w:rPr>
          <w:rFonts w:ascii="Cambria" w:eastAsia="Cambria" w:hAnsi="Cambria" w:cs="Cambria"/>
          <w:color w:val="000000"/>
        </w:rPr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8513A8">
        <w:rPr>
          <w:rFonts w:ascii="Cambria" w:eastAsia="Cambria" w:hAnsi="Cambria" w:cs="Cambria"/>
          <w:color w:val="000000"/>
        </w:rPr>
        <w:t>kpl</w:t>
      </w:r>
      <w:proofErr w:type="spellEnd"/>
      <w:r w:rsidRPr="008513A8">
        <w:rPr>
          <w:rFonts w:ascii="Cambria" w:eastAsia="Cambria" w:hAnsi="Cambria" w:cs="Cambria"/>
          <w:color w:val="000000"/>
        </w:rPr>
        <w:t>. zgłoszeń do PGE,</w:t>
      </w:r>
    </w:p>
    <w:p w14:paraId="7F49E4F6" w14:textId="77777777" w:rsidR="0092016C" w:rsidRDefault="0092016C" w:rsidP="0092016C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7"/>
          <w:id w:val="-75668800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 xml:space="preserve">min. 26,16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oraz dachu w lokalizacji </w:t>
      </w:r>
      <w:r>
        <w:rPr>
          <w:rFonts w:ascii="Cambria" w:eastAsia="Cambria" w:hAnsi="Cambria" w:cs="Cambria"/>
          <w:b/>
          <w:color w:val="000000"/>
        </w:rPr>
        <w:t>Stacja Ujęcia i Uzdatniania Wody Piszczac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</w:t>
      </w:r>
      <w:sdt>
        <w:sdtPr>
          <w:tag w:val="goog_rdk_8"/>
          <w:id w:val="-894895418"/>
        </w:sdtPr>
        <w:sdtEndPr/>
        <w:sdtContent/>
      </w:sdt>
      <w:r>
        <w:rPr>
          <w:rFonts w:ascii="Cambria" w:eastAsia="Cambria" w:hAnsi="Cambria" w:cs="Cambria"/>
          <w:color w:val="000000"/>
        </w:rPr>
        <w:t>prace:</w:t>
      </w:r>
    </w:p>
    <w:p w14:paraId="50E19C84" w14:textId="77777777" w:rsidR="0092016C" w:rsidRDefault="0092016C" w:rsidP="0092016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na gruncie w ilości </w:t>
      </w:r>
      <w:sdt>
        <w:sdtPr>
          <w:tag w:val="goog_rdk_9"/>
          <w:id w:val="-111220950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32 szt. o mocy </w:t>
      </w:r>
      <w:sdt>
        <w:sdtPr>
          <w:tag w:val="goog_rdk_10"/>
          <w:id w:val="-1445062833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330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7A3E4433" w14:textId="77777777" w:rsidR="0092016C" w:rsidRDefault="0092016C" w:rsidP="0092016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zakup i montaż paneli fotowoltaicznych na dachu w ilości </w:t>
      </w:r>
      <w:sdt>
        <w:sdtPr>
          <w:tag w:val="goog_rdk_11"/>
          <w:id w:val="-2100166035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48 szt. o mocy </w:t>
      </w:r>
      <w:sdt>
        <w:sdtPr>
          <w:tag w:val="goog_rdk_12"/>
          <w:id w:val="1230416378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325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41CB46F9" w14:textId="5EE1DA86" w:rsidR="0092016C" w:rsidRDefault="0092016C" w:rsidP="0092016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montaż dwóch </w:t>
      </w:r>
      <w:r w:rsidRPr="00B5354E">
        <w:rPr>
          <w:rFonts w:ascii="Cambria" w:eastAsia="Cambria" w:hAnsi="Cambria" w:cs="Cambria"/>
          <w:color w:val="000000"/>
        </w:rPr>
        <w:t>falowników dopasowanych do mocy instalacji</w:t>
      </w:r>
      <w:r>
        <w:rPr>
          <w:rFonts w:ascii="Cambria" w:eastAsia="Cambria" w:hAnsi="Cambria" w:cs="Cambria"/>
          <w:color w:val="000000"/>
        </w:rPr>
        <w:t xml:space="preserve"> przemienników prądu stałego na zmienny)</w:t>
      </w:r>
      <w:r w:rsidR="005B7874">
        <w:rPr>
          <w:rFonts w:ascii="Cambria" w:eastAsia="Cambria" w:hAnsi="Cambria" w:cs="Cambria"/>
          <w:color w:val="000000"/>
        </w:rPr>
        <w:t>,</w:t>
      </w:r>
    </w:p>
    <w:p w14:paraId="2E6E8E68" w14:textId="77777777" w:rsidR="0092016C" w:rsidRDefault="0092016C" w:rsidP="0092016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system montażowy na grunt dla instalacji o mocy 10 </w:t>
      </w:r>
      <w:proofErr w:type="spellStart"/>
      <w:r>
        <w:rPr>
          <w:rFonts w:ascii="Cambria" w:eastAsia="Cambria" w:hAnsi="Cambria" w:cs="Cambria"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>;</w:t>
      </w:r>
    </w:p>
    <w:p w14:paraId="6259FE5A" w14:textId="77777777" w:rsidR="0092016C" w:rsidRDefault="0092016C" w:rsidP="0092016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system montażowy na dach płaski dla instalacji o mocy 16 </w:t>
      </w:r>
      <w:proofErr w:type="spellStart"/>
      <w:r>
        <w:rPr>
          <w:rFonts w:ascii="Cambria" w:eastAsia="Cambria" w:hAnsi="Cambria" w:cs="Cambria"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>;</w:t>
      </w:r>
    </w:p>
    <w:p w14:paraId="317FA2FB" w14:textId="77777777" w:rsidR="0092016C" w:rsidRDefault="0092016C" w:rsidP="0092016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podrozdzielnia DC i AC (zabezpieczenie przeciwprzepięciowe) dla instalacji;</w:t>
      </w:r>
    </w:p>
    <w:p w14:paraId="089C3A53" w14:textId="77777777" w:rsidR="0092016C" w:rsidRDefault="0092016C" w:rsidP="0092016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6C762C09" w14:textId="77777777" w:rsidR="0092016C" w:rsidRDefault="0092016C" w:rsidP="0092016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monitorowania i zarządzania instalacją fotowoltaiczną;</w:t>
      </w:r>
    </w:p>
    <w:p w14:paraId="0C8443B8" w14:textId="77777777" w:rsidR="0092016C" w:rsidRDefault="0092016C" w:rsidP="0092016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prace ziemne, wykonanie przekopu;</w:t>
      </w:r>
    </w:p>
    <w:p w14:paraId="4926936E" w14:textId="77777777" w:rsidR="0092016C" w:rsidRPr="006B36B9" w:rsidRDefault="0092016C" w:rsidP="0092016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 w:rsidRPr="006B36B9">
        <w:rPr>
          <w:rFonts w:ascii="Cambria" w:eastAsia="Cambria" w:hAnsi="Cambria" w:cs="Cambria"/>
          <w:color w:val="000000"/>
        </w:rPr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6B36B9">
        <w:rPr>
          <w:rFonts w:ascii="Cambria" w:eastAsia="Cambria" w:hAnsi="Cambria" w:cs="Cambria"/>
          <w:color w:val="000000"/>
        </w:rPr>
        <w:t>kpl</w:t>
      </w:r>
      <w:proofErr w:type="spellEnd"/>
      <w:r w:rsidRPr="006B36B9">
        <w:rPr>
          <w:rFonts w:ascii="Cambria" w:eastAsia="Cambria" w:hAnsi="Cambria" w:cs="Cambria"/>
          <w:color w:val="000000"/>
        </w:rPr>
        <w:t>. zgłoszeń do PGE,</w:t>
      </w:r>
    </w:p>
    <w:p w14:paraId="67F2B588" w14:textId="77777777" w:rsidR="0092016C" w:rsidRDefault="0092016C" w:rsidP="0092016C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 (jedna) instalacja fotowoltaiczna </w:t>
      </w:r>
      <w:r>
        <w:rPr>
          <w:rFonts w:ascii="Cambria" w:eastAsia="Cambria" w:hAnsi="Cambria" w:cs="Cambria"/>
          <w:b/>
          <w:color w:val="000000"/>
        </w:rPr>
        <w:t xml:space="preserve">o mocy </w:t>
      </w:r>
      <w:sdt>
        <w:sdtPr>
          <w:tag w:val="goog_rdk_13"/>
          <w:id w:val="976877751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 xml:space="preserve">min. 9,9 </w:t>
      </w:r>
      <w:proofErr w:type="spellStart"/>
      <w:r>
        <w:rPr>
          <w:rFonts w:ascii="Cambria" w:eastAsia="Cambria" w:hAnsi="Cambria" w:cs="Cambria"/>
          <w:b/>
          <w:color w:val="000000"/>
        </w:rPr>
        <w:t>kWp</w:t>
      </w:r>
      <w:proofErr w:type="spellEnd"/>
      <w:r>
        <w:rPr>
          <w:rFonts w:ascii="Cambria" w:eastAsia="Cambria" w:hAnsi="Cambria" w:cs="Cambria"/>
          <w:color w:val="000000"/>
        </w:rPr>
        <w:t xml:space="preserve"> na gruncie </w:t>
      </w:r>
      <w:r>
        <w:rPr>
          <w:rFonts w:ascii="Cambria" w:eastAsia="Cambria" w:hAnsi="Cambria" w:cs="Cambria"/>
          <w:color w:val="000000"/>
        </w:rPr>
        <w:br/>
        <w:t xml:space="preserve">w lokalizacji </w:t>
      </w:r>
      <w:r>
        <w:rPr>
          <w:rFonts w:ascii="Cambria" w:eastAsia="Cambria" w:hAnsi="Cambria" w:cs="Cambria"/>
          <w:b/>
          <w:color w:val="000000"/>
        </w:rPr>
        <w:t xml:space="preserve">Stacja Ujęcia i Uzdatniania Wody </w:t>
      </w:r>
      <w:proofErr w:type="spellStart"/>
      <w:r>
        <w:rPr>
          <w:rFonts w:ascii="Cambria" w:eastAsia="Cambria" w:hAnsi="Cambria" w:cs="Cambria"/>
          <w:b/>
          <w:color w:val="000000"/>
        </w:rPr>
        <w:t>Połoski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Stare</w:t>
      </w:r>
      <w:r>
        <w:rPr>
          <w:rFonts w:ascii="Cambria" w:eastAsia="Cambria" w:hAnsi="Cambria" w:cs="Cambria"/>
          <w:color w:val="000000"/>
        </w:rPr>
        <w:t xml:space="preserve"> w ramach, której zostaną wykonane następujące prace:</w:t>
      </w:r>
    </w:p>
    <w:p w14:paraId="652B02B0" w14:textId="77777777" w:rsidR="0092016C" w:rsidRDefault="0092016C" w:rsidP="009201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zakup i montaż paneli fotowoltaicznych na gruncie w ilości </w:t>
      </w:r>
      <w:sdt>
        <w:sdtPr>
          <w:tag w:val="goog_rdk_14"/>
          <w:id w:val="-5451320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max. 30 szt. o mocy </w:t>
      </w:r>
      <w:sdt>
        <w:sdtPr>
          <w:tag w:val="goog_rdk_15"/>
          <w:id w:val="1616865692"/>
        </w:sdtPr>
        <w:sdtEndPr/>
        <w:sdtContent/>
      </w:sdt>
      <w:r>
        <w:rPr>
          <w:rFonts w:ascii="Cambria" w:eastAsia="Cambria" w:hAnsi="Cambria" w:cs="Cambria"/>
          <w:color w:val="000000"/>
        </w:rPr>
        <w:t xml:space="preserve">min. 330 </w:t>
      </w:r>
      <w:proofErr w:type="spellStart"/>
      <w:r>
        <w:rPr>
          <w:rFonts w:ascii="Cambria" w:eastAsia="Cambria" w:hAnsi="Cambria" w:cs="Cambria"/>
          <w:color w:val="000000"/>
        </w:rPr>
        <w:t>Wp</w:t>
      </w:r>
      <w:proofErr w:type="spellEnd"/>
      <w:r>
        <w:rPr>
          <w:rFonts w:ascii="Cambria" w:eastAsia="Cambria" w:hAnsi="Cambria" w:cs="Cambria"/>
          <w:color w:val="000000"/>
        </w:rPr>
        <w:t xml:space="preserve"> każdy;</w:t>
      </w:r>
    </w:p>
    <w:p w14:paraId="3E130370" w14:textId="5A2FFE25" w:rsidR="0092016C" w:rsidRDefault="0092016C" w:rsidP="009201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montaż falownika (przemiennika prądu stałego na zmienny);</w:t>
      </w:r>
    </w:p>
    <w:p w14:paraId="7A77AFEF" w14:textId="77777777" w:rsidR="0092016C" w:rsidRDefault="0092016C" w:rsidP="009201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montażowy na grunt dla instalacji;</w:t>
      </w:r>
    </w:p>
    <w:p w14:paraId="5CA55244" w14:textId="77777777" w:rsidR="0092016C" w:rsidRDefault="0092016C" w:rsidP="009201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podrozdzielnia DC i AC (zabezpieczenie przeciwprzepięciowe) do instalacji;</w:t>
      </w:r>
    </w:p>
    <w:p w14:paraId="4D51F104" w14:textId="77777777" w:rsidR="0092016C" w:rsidRDefault="0092016C" w:rsidP="009201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okablowanie, konektory, akcesoria uzupełniające do instalacji;</w:t>
      </w:r>
    </w:p>
    <w:p w14:paraId="5B97F906" w14:textId="77777777" w:rsidR="0092016C" w:rsidRDefault="0092016C" w:rsidP="009201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monitorowania i zarządzania instalacją fotowoltaiczną;</w:t>
      </w:r>
    </w:p>
    <w:p w14:paraId="70393B76" w14:textId="77777777" w:rsidR="0092016C" w:rsidRDefault="0092016C" w:rsidP="009201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prace ziemne, wykonanie przekopu;</w:t>
      </w:r>
    </w:p>
    <w:p w14:paraId="5EAB075D" w14:textId="77777777" w:rsidR="0092016C" w:rsidRPr="006B36B9" w:rsidRDefault="0092016C" w:rsidP="0092016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284"/>
        <w:jc w:val="both"/>
        <w:rPr>
          <w:rFonts w:ascii="Cambria" w:eastAsia="Cambria" w:hAnsi="Cambria" w:cs="Cambria"/>
          <w:color w:val="000000"/>
        </w:rPr>
      </w:pPr>
      <w:r w:rsidRPr="006B36B9">
        <w:rPr>
          <w:rFonts w:ascii="Cambria" w:eastAsia="Cambria" w:hAnsi="Cambria" w:cs="Cambria"/>
          <w:color w:val="000000"/>
        </w:rPr>
        <w:t xml:space="preserve">wykonanie w 2 egz. dokumentacji powykonawczej w wersji papierowej i egz. w wersji elektronicznej zgranej na urządzeniu przenośnym, do dokumentacji powykonawczej zał. kopię </w:t>
      </w:r>
      <w:proofErr w:type="spellStart"/>
      <w:r w:rsidRPr="006B36B9">
        <w:rPr>
          <w:rFonts w:ascii="Cambria" w:eastAsia="Cambria" w:hAnsi="Cambria" w:cs="Cambria"/>
          <w:color w:val="000000"/>
        </w:rPr>
        <w:t>kpl</w:t>
      </w:r>
      <w:proofErr w:type="spellEnd"/>
      <w:r w:rsidRPr="006B36B9">
        <w:rPr>
          <w:rFonts w:ascii="Cambria" w:eastAsia="Cambria" w:hAnsi="Cambria" w:cs="Cambria"/>
          <w:color w:val="000000"/>
        </w:rPr>
        <w:t>. zgłoszeń do PGE</w:t>
      </w:r>
      <w:r>
        <w:rPr>
          <w:rFonts w:ascii="Cambria" w:eastAsia="Cambria" w:hAnsi="Cambria" w:cs="Cambria"/>
          <w:color w:val="000000"/>
        </w:rPr>
        <w:t>.</w:t>
      </w:r>
    </w:p>
    <w:p w14:paraId="10FC26D5" w14:textId="0378413F" w:rsidR="00940144" w:rsidRDefault="00940144" w:rsidP="00940144">
      <w:pPr>
        <w:pStyle w:val="Akapitzlist"/>
        <w:spacing w:line="276" w:lineRule="auto"/>
        <w:ind w:left="851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ADDEC71" w14:textId="77777777" w:rsidR="0092016C" w:rsidRDefault="0092016C" w:rsidP="0092016C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92016C" w:rsidRPr="00830332" w14:paraId="46A35420" w14:textId="77777777" w:rsidTr="00796F34">
        <w:tc>
          <w:tcPr>
            <w:tcW w:w="8633" w:type="dxa"/>
          </w:tcPr>
          <w:p w14:paraId="2EC49560" w14:textId="333C7623" w:rsidR="0092016C" w:rsidRPr="00830332" w:rsidRDefault="0092016C" w:rsidP="0092016C">
            <w:pPr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4</w:t>
            </w: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SWZ </w:t>
            </w:r>
            <w:r w:rsidRPr="0092016C">
              <w:rPr>
                <w:rFonts w:ascii="Cambria" w:hAnsi="Cambria"/>
                <w:b/>
                <w:color w:val="0070C0"/>
                <w:sz w:val="24"/>
                <w:szCs w:val="24"/>
                <w:u w:val="single"/>
              </w:rPr>
              <w:t>dodaje się nowy pkt. 4.9, który otrzymuje poniższe brzmienie:</w:t>
            </w:r>
          </w:p>
        </w:tc>
      </w:tr>
    </w:tbl>
    <w:p w14:paraId="5CB9B68A" w14:textId="5B9CA153" w:rsidR="0092016C" w:rsidRDefault="0092016C" w:rsidP="00940144">
      <w:pPr>
        <w:pStyle w:val="Akapitzlist"/>
        <w:spacing w:line="276" w:lineRule="auto"/>
        <w:ind w:left="851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5855892" w14:textId="3C2BBD2B" w:rsidR="00F86BA3" w:rsidRPr="00F86BA3" w:rsidRDefault="00F86BA3" w:rsidP="00F86BA3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Helvetica"/>
          <w:b/>
          <w:bCs/>
          <w:color w:val="0070C0"/>
        </w:rPr>
      </w:pPr>
      <w:r w:rsidRPr="00F86BA3">
        <w:rPr>
          <w:rFonts w:ascii="Cambria" w:hAnsi="Cambria" w:cs="Open Sans"/>
          <w:b/>
          <w:bCs/>
          <w:color w:val="0070C0"/>
          <w:shd w:val="clear" w:color="auto" w:fill="FFFFFF"/>
        </w:rPr>
        <w:t xml:space="preserve">Środki podjęte przez Zamawiającego w celu zagwarantowania, </w:t>
      </w:r>
      <w:r w:rsidRPr="00F86BA3">
        <w:rPr>
          <w:rFonts w:ascii="Cambria" w:hAnsi="Cambria" w:cs="Open Sans"/>
          <w:b/>
          <w:bCs/>
          <w:color w:val="0070C0"/>
          <w:shd w:val="clear" w:color="auto" w:fill="FFFFFF"/>
        </w:rPr>
        <w:br/>
        <w:t>że ewentualny udział Wykonawców zaangażowanych w przygotowanie postępowania (opracowanie dokumentacji projektowej) nie zakłóci konkurencji.</w:t>
      </w:r>
    </w:p>
    <w:p w14:paraId="3B51F318" w14:textId="50D47C96" w:rsidR="00F86BA3" w:rsidRPr="005141DD" w:rsidRDefault="00F86BA3" w:rsidP="00F86BA3">
      <w:pPr>
        <w:pStyle w:val="Akapitzlist"/>
        <w:numPr>
          <w:ilvl w:val="1"/>
          <w:numId w:val="27"/>
        </w:numPr>
        <w:spacing w:before="20" w:after="40" w:line="276" w:lineRule="auto"/>
        <w:ind w:left="1134" w:hanging="283"/>
        <w:jc w:val="both"/>
        <w:rPr>
          <w:rFonts w:ascii="Cambria" w:hAnsi="Cambria" w:cs="Arial"/>
          <w:color w:val="0070C0"/>
        </w:rPr>
      </w:pPr>
      <w:r w:rsidRPr="005141DD">
        <w:rPr>
          <w:rFonts w:ascii="Cambria" w:hAnsi="Cambria" w:cs="Arial"/>
          <w:color w:val="0070C0"/>
        </w:rPr>
        <w:t>Zamawiający w załączniku Nr 1</w:t>
      </w:r>
      <w:r w:rsidR="005141DD" w:rsidRPr="005141DD">
        <w:rPr>
          <w:rFonts w:ascii="Cambria" w:hAnsi="Cambria" w:cs="Arial"/>
          <w:color w:val="0070C0"/>
        </w:rPr>
        <w:t>1</w:t>
      </w:r>
      <w:r w:rsidR="00655581" w:rsidRPr="005141DD">
        <w:rPr>
          <w:rFonts w:ascii="Cambria" w:hAnsi="Cambria" w:cs="Arial"/>
          <w:color w:val="0070C0"/>
        </w:rPr>
        <w:t xml:space="preserve"> </w:t>
      </w:r>
      <w:r w:rsidRPr="005141DD">
        <w:rPr>
          <w:rFonts w:ascii="Cambria" w:hAnsi="Cambria" w:cs="Arial"/>
          <w:color w:val="0070C0"/>
        </w:rPr>
        <w:t>do SWZ zamieszcza zakres danych przekazanych Wykonawcy wykonującemu dokumentację projektową, które nie są objęte dokumentacją projektową wskazaną w rozdziale 4.2-4.3 SWZ,</w:t>
      </w:r>
    </w:p>
    <w:p w14:paraId="51E7C552" w14:textId="0F9D8C29" w:rsidR="00F86BA3" w:rsidRPr="005141DD" w:rsidRDefault="00F86BA3" w:rsidP="00F86BA3">
      <w:pPr>
        <w:pStyle w:val="Akapitzlist"/>
        <w:numPr>
          <w:ilvl w:val="1"/>
          <w:numId w:val="27"/>
        </w:numPr>
        <w:spacing w:before="20" w:after="40" w:line="276" w:lineRule="auto"/>
        <w:ind w:left="1134" w:hanging="283"/>
        <w:jc w:val="both"/>
        <w:rPr>
          <w:rFonts w:ascii="Cambria" w:hAnsi="Cambria" w:cs="Arial"/>
          <w:color w:val="0070C0"/>
        </w:rPr>
      </w:pPr>
      <w:r w:rsidRPr="005141DD">
        <w:rPr>
          <w:rFonts w:ascii="Cambria" w:hAnsi="Cambria" w:cs="Arial"/>
          <w:color w:val="0070C0"/>
        </w:rPr>
        <w:t xml:space="preserve">Zamawiający informuje o szacowanej wartości zamówienia wynikającej </w:t>
      </w:r>
      <w:r w:rsidRPr="005141DD">
        <w:rPr>
          <w:rFonts w:ascii="Cambria" w:hAnsi="Cambria" w:cs="Arial"/>
          <w:color w:val="0070C0"/>
        </w:rPr>
        <w:br/>
        <w:t xml:space="preserve">z kosztorysów inwestorskich, która wynosi: </w:t>
      </w:r>
      <w:r w:rsidR="005141DD" w:rsidRPr="005141DD">
        <w:rPr>
          <w:rFonts w:ascii="Cambria" w:hAnsi="Cambria" w:cs="Arial"/>
          <w:b/>
          <w:color w:val="0070C0"/>
        </w:rPr>
        <w:t>324 205,18</w:t>
      </w:r>
      <w:r w:rsidRPr="005141DD">
        <w:rPr>
          <w:rFonts w:ascii="Cambria" w:hAnsi="Cambria" w:cs="Arial"/>
          <w:b/>
          <w:color w:val="0070C0"/>
        </w:rPr>
        <w:t xml:space="preserve"> </w:t>
      </w:r>
      <w:r w:rsidRPr="005141DD">
        <w:rPr>
          <w:rFonts w:ascii="Cambria" w:hAnsi="Cambria" w:cs="Arial"/>
          <w:b/>
          <w:bCs/>
          <w:color w:val="0070C0"/>
        </w:rPr>
        <w:t>zł netto.</w:t>
      </w:r>
    </w:p>
    <w:p w14:paraId="4389C051" w14:textId="77777777" w:rsidR="00F86BA3" w:rsidRPr="005141DD" w:rsidRDefault="00F86BA3" w:rsidP="00F86BA3">
      <w:pPr>
        <w:pStyle w:val="Akapitzlist"/>
        <w:numPr>
          <w:ilvl w:val="0"/>
          <w:numId w:val="27"/>
        </w:numPr>
        <w:spacing w:before="20" w:after="40" w:line="276" w:lineRule="auto"/>
        <w:ind w:left="1134" w:hanging="283"/>
        <w:jc w:val="both"/>
        <w:rPr>
          <w:rFonts w:ascii="Cambria" w:hAnsi="Cambria" w:cs="Arial"/>
          <w:color w:val="0070C0"/>
        </w:rPr>
      </w:pPr>
      <w:r w:rsidRPr="005141DD">
        <w:rPr>
          <w:rFonts w:ascii="Cambria" w:hAnsi="Cambria" w:cs="Arial"/>
          <w:color w:val="0070C0"/>
        </w:rPr>
        <w:t>Zamawiający wyznacza termin składania ofert pozwalający na jej optymalne przygotowanie podmiotom nieuczestniczącym w procesie przygotowania postępowania.</w:t>
      </w:r>
    </w:p>
    <w:p w14:paraId="06ADA4D7" w14:textId="4E9989D9" w:rsidR="0092016C" w:rsidRDefault="0092016C" w:rsidP="00940144">
      <w:pPr>
        <w:pStyle w:val="Akapitzlist"/>
        <w:spacing w:line="276" w:lineRule="auto"/>
        <w:ind w:left="851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F86BA3" w:rsidRPr="00830332" w14:paraId="0B2B41E9" w14:textId="77777777" w:rsidTr="00796F34">
        <w:tc>
          <w:tcPr>
            <w:tcW w:w="8633" w:type="dxa"/>
          </w:tcPr>
          <w:p w14:paraId="5019DC75" w14:textId="2181DE95" w:rsidR="00F86BA3" w:rsidRPr="00830332" w:rsidRDefault="00F86BA3" w:rsidP="00796F34">
            <w:pPr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25</w:t>
            </w: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SWZ </w:t>
            </w:r>
            <w:r w:rsidRPr="0092016C">
              <w:rPr>
                <w:rFonts w:ascii="Cambria" w:hAnsi="Cambria"/>
                <w:b/>
                <w:color w:val="0070C0"/>
                <w:sz w:val="24"/>
                <w:szCs w:val="24"/>
                <w:u w:val="single"/>
              </w:rPr>
              <w:t xml:space="preserve">dodaje się nowy </w:t>
            </w:r>
            <w:r>
              <w:rPr>
                <w:rFonts w:ascii="Cambria" w:hAnsi="Cambria"/>
                <w:b/>
                <w:color w:val="0070C0"/>
                <w:sz w:val="24"/>
                <w:szCs w:val="24"/>
                <w:u w:val="single"/>
              </w:rPr>
              <w:t>załącznik Nr 11, który</w:t>
            </w:r>
            <w:r w:rsidRPr="0092016C">
              <w:rPr>
                <w:rFonts w:ascii="Cambria" w:hAnsi="Cambria"/>
                <w:b/>
                <w:color w:val="0070C0"/>
                <w:sz w:val="24"/>
                <w:szCs w:val="24"/>
                <w:u w:val="single"/>
              </w:rPr>
              <w:t xml:space="preserve"> otrzymuje poniższe brzmienie:</w:t>
            </w:r>
          </w:p>
        </w:tc>
      </w:tr>
    </w:tbl>
    <w:p w14:paraId="158C2D1D" w14:textId="77777777" w:rsidR="00F86BA3" w:rsidRDefault="00F86BA3" w:rsidP="00F86BA3">
      <w:pPr>
        <w:pStyle w:val="Akapitzlist"/>
        <w:spacing w:line="276" w:lineRule="auto"/>
        <w:ind w:left="851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60BF898" w14:textId="528A5CA4" w:rsidR="00F86BA3" w:rsidRPr="00F86BA3" w:rsidRDefault="00F86BA3" w:rsidP="00F86BA3">
      <w:pPr>
        <w:spacing w:line="276" w:lineRule="auto"/>
        <w:ind w:left="2832" w:hanging="2406"/>
        <w:jc w:val="both"/>
        <w:rPr>
          <w:rFonts w:ascii="Cambria" w:hAnsi="Cambria" w:cs="Arial"/>
        </w:rPr>
      </w:pPr>
      <w:r w:rsidRPr="00F86BA3">
        <w:rPr>
          <w:rFonts w:ascii="Cambria" w:hAnsi="Cambria" w:cs="Arial"/>
          <w:color w:val="0070C0"/>
        </w:rPr>
        <w:t xml:space="preserve">Załącznik Nr 11 – </w:t>
      </w:r>
      <w:r w:rsidRPr="00F86BA3">
        <w:rPr>
          <w:rFonts w:ascii="Cambria" w:hAnsi="Cambria" w:cs="Arial"/>
          <w:color w:val="0070C0"/>
        </w:rPr>
        <w:tab/>
        <w:t>Zakres danych przekazanych Wykonawcy wykonującemu dokumentację projektową, które nie są objęte dokumentacją projektową wskazaną w rozdziale 4.2-4.3 SWZ.</w:t>
      </w:r>
    </w:p>
    <w:p w14:paraId="4A5EB1C8" w14:textId="2DD72A96" w:rsidR="0092016C" w:rsidRDefault="0092016C" w:rsidP="00940144">
      <w:pPr>
        <w:pStyle w:val="Akapitzlist"/>
        <w:spacing w:line="276" w:lineRule="auto"/>
        <w:ind w:left="851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6F9F5C9" w14:textId="2E56FCB5" w:rsidR="00963661" w:rsidRDefault="00963661" w:rsidP="00940144">
      <w:pPr>
        <w:pStyle w:val="Akapitzlist"/>
        <w:spacing w:line="276" w:lineRule="auto"/>
        <w:ind w:left="851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AC7A56C" w14:textId="55355BC9" w:rsidR="00963661" w:rsidRPr="002F59BB" w:rsidRDefault="00963661" w:rsidP="002F59B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  <w:r>
        <w:rPr>
          <w:rFonts w:ascii="Cambria" w:hAnsi="Cambria"/>
          <w:b/>
          <w:bCs/>
          <w:color w:val="000000"/>
        </w:rPr>
        <w:t xml:space="preserve">Ponadto, Zamawiający </w:t>
      </w:r>
      <w:r w:rsidRPr="00FC6A4E">
        <w:rPr>
          <w:rFonts w:ascii="Cambria" w:hAnsi="Cambria"/>
          <w:b/>
          <w:bCs/>
          <w:color w:val="000000"/>
        </w:rPr>
        <w:t xml:space="preserve">dokonuje zmiany załącznika Nr 1 do SWZ - </w:t>
      </w:r>
      <w:r w:rsidRPr="00963661">
        <w:rPr>
          <w:rFonts w:ascii="Cambria" w:hAnsi="Cambria"/>
          <w:b/>
          <w:bCs/>
          <w:color w:val="000000"/>
        </w:rPr>
        <w:t>Opis przedmiotu zamówienia</w:t>
      </w:r>
      <w:r w:rsidR="002F59BB">
        <w:rPr>
          <w:rFonts w:ascii="Cambria" w:hAnsi="Cambria"/>
          <w:b/>
          <w:bCs/>
          <w:color w:val="000000"/>
        </w:rPr>
        <w:t xml:space="preserve"> oraz Załącznika Nr 9 do SWZ - </w:t>
      </w:r>
      <w:r w:rsidR="002F59BB" w:rsidRPr="002F59BB">
        <w:rPr>
          <w:rFonts w:ascii="Cambria" w:hAnsi="Cambria"/>
          <w:b/>
          <w:bCs/>
          <w:color w:val="000000"/>
        </w:rPr>
        <w:t>Minimalne parametry urządzeń do potwierdzenia kartami katalogowymi</w:t>
      </w:r>
      <w:r w:rsidRPr="002F59BB">
        <w:rPr>
          <w:rFonts w:ascii="Cambria" w:hAnsi="Cambria"/>
          <w:b/>
          <w:bCs/>
        </w:rPr>
        <w:t>. Załącznik</w:t>
      </w:r>
      <w:r w:rsidR="002F59BB">
        <w:rPr>
          <w:rFonts w:ascii="Cambria" w:hAnsi="Cambria"/>
          <w:b/>
          <w:bCs/>
        </w:rPr>
        <w:t>i</w:t>
      </w:r>
      <w:r w:rsidRPr="002F59BB">
        <w:rPr>
          <w:rFonts w:ascii="Cambria" w:hAnsi="Cambria"/>
          <w:b/>
          <w:bCs/>
        </w:rPr>
        <w:t xml:space="preserve"> opublikowan</w:t>
      </w:r>
      <w:r w:rsidR="002F59BB">
        <w:rPr>
          <w:rFonts w:ascii="Cambria" w:hAnsi="Cambria"/>
          <w:b/>
          <w:bCs/>
        </w:rPr>
        <w:t>e</w:t>
      </w:r>
      <w:r w:rsidRPr="002F59BB">
        <w:rPr>
          <w:rFonts w:ascii="Cambria" w:hAnsi="Cambria"/>
          <w:b/>
          <w:bCs/>
        </w:rPr>
        <w:t xml:space="preserve"> dnia </w:t>
      </w:r>
      <w:r w:rsidR="00B97B9F" w:rsidRPr="002F59BB">
        <w:rPr>
          <w:rFonts w:ascii="Cambria" w:hAnsi="Cambria"/>
          <w:b/>
          <w:bCs/>
        </w:rPr>
        <w:t>10</w:t>
      </w:r>
      <w:r w:rsidRPr="002F59BB">
        <w:rPr>
          <w:rFonts w:ascii="Cambria" w:hAnsi="Cambria"/>
          <w:b/>
          <w:bCs/>
        </w:rPr>
        <w:t xml:space="preserve">.11.2021 r. na stronie internetowej prowadzonego postępowania staje się wiążący, natomiast </w:t>
      </w:r>
      <w:r w:rsidR="004A1145" w:rsidRPr="002F59BB">
        <w:rPr>
          <w:rFonts w:ascii="Cambria" w:hAnsi="Cambria"/>
          <w:b/>
          <w:bCs/>
        </w:rPr>
        <w:t>Załącznik</w:t>
      </w:r>
      <w:r w:rsidR="002F59BB">
        <w:rPr>
          <w:rFonts w:ascii="Cambria" w:hAnsi="Cambria"/>
          <w:b/>
          <w:bCs/>
        </w:rPr>
        <w:t>i</w:t>
      </w:r>
      <w:r w:rsidR="004A1145" w:rsidRPr="002F59BB">
        <w:rPr>
          <w:rFonts w:ascii="Cambria" w:hAnsi="Cambria"/>
          <w:b/>
          <w:bCs/>
        </w:rPr>
        <w:t xml:space="preserve"> Nr 1</w:t>
      </w:r>
      <w:r w:rsidR="002F59BB">
        <w:rPr>
          <w:rFonts w:ascii="Cambria" w:hAnsi="Cambria"/>
          <w:b/>
          <w:bCs/>
        </w:rPr>
        <w:t xml:space="preserve"> i 9</w:t>
      </w:r>
      <w:r w:rsidR="004A1145" w:rsidRPr="002F59BB">
        <w:rPr>
          <w:rFonts w:ascii="Cambria" w:hAnsi="Cambria"/>
          <w:b/>
          <w:bCs/>
        </w:rPr>
        <w:t xml:space="preserve"> do SWZ</w:t>
      </w:r>
      <w:r w:rsidRPr="002F59BB">
        <w:rPr>
          <w:rFonts w:ascii="Cambria" w:hAnsi="Cambria"/>
          <w:b/>
          <w:bCs/>
        </w:rPr>
        <w:t xml:space="preserve"> opublikowan</w:t>
      </w:r>
      <w:r w:rsidR="002F59BB">
        <w:rPr>
          <w:rFonts w:ascii="Cambria" w:hAnsi="Cambria"/>
          <w:b/>
          <w:bCs/>
        </w:rPr>
        <w:t>e</w:t>
      </w:r>
      <w:r w:rsidRPr="002F59BB">
        <w:rPr>
          <w:rFonts w:ascii="Cambria" w:hAnsi="Cambria"/>
          <w:b/>
          <w:bCs/>
        </w:rPr>
        <w:t xml:space="preserve"> dnia </w:t>
      </w:r>
      <w:r w:rsidR="004A1145" w:rsidRPr="002F59BB">
        <w:rPr>
          <w:rFonts w:ascii="Cambria" w:hAnsi="Cambria"/>
          <w:b/>
          <w:bCs/>
        </w:rPr>
        <w:t>28</w:t>
      </w:r>
      <w:r w:rsidRPr="002F59BB">
        <w:rPr>
          <w:rFonts w:ascii="Cambria" w:hAnsi="Cambria"/>
          <w:b/>
          <w:bCs/>
        </w:rPr>
        <w:t>.10.2021 r. trac</w:t>
      </w:r>
      <w:r w:rsidR="002F59BB">
        <w:rPr>
          <w:rFonts w:ascii="Cambria" w:hAnsi="Cambria"/>
          <w:b/>
          <w:bCs/>
        </w:rPr>
        <w:t>ą</w:t>
      </w:r>
      <w:r w:rsidRPr="002F59BB">
        <w:rPr>
          <w:rFonts w:ascii="Cambria" w:hAnsi="Cambria"/>
          <w:b/>
          <w:bCs/>
        </w:rPr>
        <w:t xml:space="preserve"> ważność.</w:t>
      </w:r>
    </w:p>
    <w:p w14:paraId="2D9E4CCD" w14:textId="77777777" w:rsidR="00963661" w:rsidRPr="0037606D" w:rsidRDefault="00963661" w:rsidP="00940144">
      <w:pPr>
        <w:pStyle w:val="Akapitzlist"/>
        <w:spacing w:line="276" w:lineRule="auto"/>
        <w:ind w:left="851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4B064B3" w14:textId="77777777" w:rsidR="00940144" w:rsidRPr="00E01BE9" w:rsidRDefault="00940144" w:rsidP="0094014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 w:rsidRPr="00830332">
        <w:rPr>
          <w:rFonts w:ascii="Cambria" w:hAnsi="Cambria"/>
          <w:b/>
        </w:rPr>
        <w:lastRenderedPageBreak/>
        <w:t xml:space="preserve">W związku z </w:t>
      </w:r>
      <w:r>
        <w:rPr>
          <w:rFonts w:ascii="Cambria" w:hAnsi="Cambria"/>
          <w:b/>
        </w:rPr>
        <w:t>powyższym</w:t>
      </w:r>
      <w:r w:rsidRPr="00830332">
        <w:rPr>
          <w:rFonts w:ascii="Cambria" w:hAnsi="Cambria"/>
          <w:b/>
        </w:rPr>
        <w:t xml:space="preserve"> Zamawiający </w:t>
      </w:r>
      <w:r w:rsidRPr="00830332">
        <w:rPr>
          <w:rFonts w:ascii="Cambria" w:hAnsi="Cambria"/>
          <w:b/>
          <w:color w:val="FF0000"/>
          <w:u w:val="single"/>
        </w:rPr>
        <w:t>przedłuża termin składania ofert,</w:t>
      </w:r>
      <w:r w:rsidRPr="00830332">
        <w:rPr>
          <w:rFonts w:ascii="Cambria" w:hAnsi="Cambria"/>
          <w:b/>
          <w:color w:val="FF0000"/>
        </w:rPr>
        <w:t xml:space="preserve"> </w:t>
      </w:r>
      <w:r w:rsidRPr="00830332">
        <w:rPr>
          <w:rFonts w:ascii="Cambria" w:hAnsi="Cambria"/>
          <w:b/>
        </w:rPr>
        <w:t xml:space="preserve">tym samym, ulegają zmianie zapisy dotyczące terminów, określone w rozdziale 14 SWZ, a mianowicie:  </w:t>
      </w:r>
    </w:p>
    <w:p w14:paraId="4E13EB96" w14:textId="77777777" w:rsidR="00940144" w:rsidRPr="00E01BE9" w:rsidRDefault="00940144" w:rsidP="00940144">
      <w:pPr>
        <w:spacing w:line="276" w:lineRule="auto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940144" w:rsidRPr="00830332" w14:paraId="0DB1A83C" w14:textId="77777777" w:rsidTr="006D0533">
        <w:tc>
          <w:tcPr>
            <w:tcW w:w="8633" w:type="dxa"/>
          </w:tcPr>
          <w:p w14:paraId="6D41BB0C" w14:textId="77777777" w:rsidR="00940144" w:rsidRPr="00830332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 14 pkt. 14.2 SWZ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30332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83033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6B564903" w14:textId="3E9C1965" w:rsidR="00940144" w:rsidRPr="00830332" w:rsidRDefault="00940144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 w:rsidRPr="00830332">
        <w:rPr>
          <w:rFonts w:ascii="Cambria" w:hAnsi="Cambria"/>
          <w:b/>
          <w:i/>
        </w:rPr>
        <w:tab/>
      </w:r>
      <w:r w:rsidRPr="00830332">
        <w:rPr>
          <w:rFonts w:ascii="Cambria" w:hAnsi="Cambria" w:cs="Arial"/>
          <w:bCs/>
        </w:rPr>
        <w:t xml:space="preserve">Termin składania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0A0CA9">
        <w:rPr>
          <w:rFonts w:ascii="Cambria" w:hAnsi="Cambria" w:cs="Arial"/>
          <w:b/>
          <w:bCs/>
          <w:color w:val="000000" w:themeColor="text1"/>
        </w:rPr>
        <w:t>12</w:t>
      </w:r>
      <w:r w:rsidRPr="00E01BE9">
        <w:rPr>
          <w:rFonts w:ascii="Cambria" w:hAnsi="Cambria" w:cs="Arial"/>
          <w:b/>
          <w:bCs/>
          <w:color w:val="000000" w:themeColor="text1"/>
        </w:rPr>
        <w:t>.</w:t>
      </w:r>
      <w:r w:rsidR="000A0CA9">
        <w:rPr>
          <w:rFonts w:ascii="Cambria" w:hAnsi="Cambria" w:cs="Arial"/>
          <w:b/>
          <w:bCs/>
          <w:color w:val="000000" w:themeColor="text1"/>
        </w:rPr>
        <w:t>11</w:t>
      </w:r>
      <w:r w:rsidRPr="00E01BE9">
        <w:rPr>
          <w:rFonts w:ascii="Cambria" w:hAnsi="Cambria" w:cs="Arial"/>
          <w:b/>
          <w:bCs/>
          <w:color w:val="000000" w:themeColor="text1"/>
        </w:rPr>
        <w:t>.2021 r., godz. 10:00.</w:t>
      </w:r>
    </w:p>
    <w:p w14:paraId="683BFAFD" w14:textId="77777777" w:rsidR="00940144" w:rsidRPr="00830332" w:rsidRDefault="00940144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940144" w:rsidRPr="00830332" w14:paraId="2C18A2B2" w14:textId="77777777" w:rsidTr="006D0533">
        <w:tc>
          <w:tcPr>
            <w:tcW w:w="8633" w:type="dxa"/>
          </w:tcPr>
          <w:p w14:paraId="6018A256" w14:textId="77777777" w:rsidR="00940144" w:rsidRPr="00830332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w rozdziale 14 pkt. 14.2 SWZ </w:t>
            </w:r>
            <w:r w:rsidRPr="00830332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830332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1582B6B1" w14:textId="77777777" w:rsidR="00655581" w:rsidRPr="00655581" w:rsidRDefault="00940144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sz w:val="10"/>
          <w:szCs w:val="10"/>
        </w:rPr>
      </w:pPr>
      <w:r w:rsidRPr="00830332">
        <w:rPr>
          <w:rFonts w:ascii="Cambria" w:hAnsi="Cambria" w:cs="Arial"/>
          <w:bCs/>
        </w:rPr>
        <w:tab/>
      </w:r>
    </w:p>
    <w:p w14:paraId="02FACA6B" w14:textId="59F0C089" w:rsidR="00940144" w:rsidRDefault="00655581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Cs/>
        </w:rPr>
        <w:tab/>
      </w:r>
      <w:r w:rsidR="00940144" w:rsidRPr="00830332">
        <w:rPr>
          <w:rFonts w:ascii="Cambria" w:hAnsi="Cambria" w:cs="Arial"/>
          <w:bCs/>
        </w:rPr>
        <w:t xml:space="preserve">Termin składania </w:t>
      </w:r>
      <w:r w:rsidR="00940144"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0A0CA9">
        <w:rPr>
          <w:rFonts w:ascii="Cambria" w:hAnsi="Cambria" w:cs="Arial"/>
          <w:b/>
          <w:bCs/>
          <w:color w:val="FF0000"/>
        </w:rPr>
        <w:t>2</w:t>
      </w:r>
      <w:r w:rsidR="005141DD">
        <w:rPr>
          <w:rFonts w:ascii="Cambria" w:hAnsi="Cambria" w:cs="Arial"/>
          <w:b/>
          <w:bCs/>
          <w:color w:val="FF0000"/>
        </w:rPr>
        <w:t>9</w:t>
      </w:r>
      <w:r w:rsidR="00940144" w:rsidRPr="00E01BE9">
        <w:rPr>
          <w:rFonts w:ascii="Cambria" w:hAnsi="Cambria" w:cs="Arial"/>
          <w:b/>
          <w:bCs/>
          <w:color w:val="000000" w:themeColor="text1"/>
        </w:rPr>
        <w:t>.</w:t>
      </w:r>
      <w:r w:rsidR="000A0CA9">
        <w:rPr>
          <w:rFonts w:ascii="Cambria" w:hAnsi="Cambria" w:cs="Arial"/>
          <w:b/>
          <w:bCs/>
          <w:color w:val="000000" w:themeColor="text1"/>
        </w:rPr>
        <w:t>11</w:t>
      </w:r>
      <w:r w:rsidR="00940144" w:rsidRPr="00E01BE9">
        <w:rPr>
          <w:rFonts w:ascii="Cambria" w:hAnsi="Cambria" w:cs="Arial"/>
          <w:b/>
          <w:bCs/>
          <w:color w:val="000000" w:themeColor="text1"/>
        </w:rPr>
        <w:t>.2021 r., godz. 10:00.</w:t>
      </w:r>
    </w:p>
    <w:p w14:paraId="6A342670" w14:textId="77777777" w:rsidR="00940144" w:rsidRPr="00830332" w:rsidRDefault="00940144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940144" w:rsidRPr="00830332" w14:paraId="1A43D8F3" w14:textId="77777777" w:rsidTr="006D0533">
        <w:tc>
          <w:tcPr>
            <w:tcW w:w="8633" w:type="dxa"/>
          </w:tcPr>
          <w:p w14:paraId="6DB38009" w14:textId="77777777" w:rsidR="00940144" w:rsidRPr="00830332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 14 pkt. 14.3 SWZ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30332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83033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2702BCA5" w14:textId="3C0999AC" w:rsidR="00940144" w:rsidRDefault="00940144" w:rsidP="00940144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30332">
        <w:rPr>
          <w:rFonts w:ascii="Cambria" w:hAnsi="Cambria" w:cs="Arial"/>
          <w:bCs/>
        </w:rPr>
        <w:t xml:space="preserve">Termin otwarcia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0A0CA9">
        <w:rPr>
          <w:rFonts w:ascii="Cambria" w:hAnsi="Cambria" w:cs="Arial"/>
          <w:b/>
          <w:bCs/>
          <w:color w:val="000000" w:themeColor="text1"/>
        </w:rPr>
        <w:t>12</w:t>
      </w:r>
      <w:r w:rsidRPr="00417451">
        <w:rPr>
          <w:rFonts w:ascii="Cambria" w:hAnsi="Cambria" w:cs="Arial"/>
          <w:b/>
          <w:bCs/>
          <w:color w:val="000000" w:themeColor="text1"/>
        </w:rPr>
        <w:t>.</w:t>
      </w:r>
      <w:r w:rsidR="000A0CA9">
        <w:rPr>
          <w:rFonts w:ascii="Cambria" w:hAnsi="Cambria" w:cs="Arial"/>
          <w:b/>
          <w:bCs/>
          <w:color w:val="000000" w:themeColor="text1"/>
        </w:rPr>
        <w:t>11</w:t>
      </w:r>
      <w:r w:rsidRPr="00417451">
        <w:rPr>
          <w:rFonts w:ascii="Cambria" w:hAnsi="Cambria" w:cs="Arial"/>
          <w:b/>
          <w:bCs/>
          <w:color w:val="000000" w:themeColor="text1"/>
        </w:rPr>
        <w:t>.2021 r., godz. 10:30.</w:t>
      </w:r>
    </w:p>
    <w:p w14:paraId="2F0BD18C" w14:textId="77777777" w:rsidR="00940144" w:rsidRPr="00E01BE9" w:rsidRDefault="00940144" w:rsidP="00940144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940144" w:rsidRPr="00830332" w14:paraId="105351AF" w14:textId="77777777" w:rsidTr="006D0533">
        <w:trPr>
          <w:trHeight w:val="292"/>
        </w:trPr>
        <w:tc>
          <w:tcPr>
            <w:tcW w:w="8633" w:type="dxa"/>
          </w:tcPr>
          <w:p w14:paraId="7372A5E6" w14:textId="77777777" w:rsidR="00940144" w:rsidRPr="00830332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w rozdziale 14 pkt. 14.3 SWZ </w:t>
            </w:r>
            <w:r w:rsidRPr="00830332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830332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01B280BF" w14:textId="426065B6" w:rsidR="00940144" w:rsidRDefault="00940144" w:rsidP="00940144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30332">
        <w:rPr>
          <w:rFonts w:ascii="Cambria" w:hAnsi="Cambria" w:cs="Arial"/>
          <w:bCs/>
        </w:rPr>
        <w:t xml:space="preserve">Termin otwarcia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0A0CA9">
        <w:rPr>
          <w:rFonts w:ascii="Cambria" w:hAnsi="Cambria" w:cs="Arial"/>
          <w:b/>
          <w:bCs/>
          <w:color w:val="FF0000"/>
        </w:rPr>
        <w:t>2</w:t>
      </w:r>
      <w:r w:rsidR="005141DD">
        <w:rPr>
          <w:rFonts w:ascii="Cambria" w:hAnsi="Cambria" w:cs="Arial"/>
          <w:b/>
          <w:bCs/>
          <w:color w:val="FF0000"/>
        </w:rPr>
        <w:t>9</w:t>
      </w:r>
      <w:r>
        <w:rPr>
          <w:rFonts w:ascii="Cambria" w:hAnsi="Cambria" w:cs="Arial"/>
          <w:b/>
          <w:bCs/>
          <w:color w:val="FF0000"/>
        </w:rPr>
        <w:t>.</w:t>
      </w:r>
      <w:r w:rsidR="000A0CA9">
        <w:rPr>
          <w:rFonts w:ascii="Cambria" w:hAnsi="Cambria" w:cs="Arial"/>
          <w:b/>
          <w:bCs/>
          <w:color w:val="000000" w:themeColor="text1"/>
        </w:rPr>
        <w:t>11</w:t>
      </w:r>
      <w:r w:rsidRPr="00417451">
        <w:rPr>
          <w:rFonts w:ascii="Cambria" w:hAnsi="Cambria" w:cs="Arial"/>
          <w:b/>
          <w:bCs/>
          <w:color w:val="000000" w:themeColor="text1"/>
        </w:rPr>
        <w:t>.2021 r., godz. 10:30.</w:t>
      </w:r>
    </w:p>
    <w:p w14:paraId="369C15A3" w14:textId="77777777" w:rsidR="00940144" w:rsidRPr="00417451" w:rsidRDefault="00940144" w:rsidP="00940144">
      <w:pPr>
        <w:pStyle w:val="Akapitzlist"/>
        <w:widowControl w:val="0"/>
        <w:numPr>
          <w:ilvl w:val="0"/>
          <w:numId w:val="2"/>
        </w:numPr>
        <w:spacing w:after="160" w:line="276" w:lineRule="auto"/>
        <w:ind w:left="426" w:hanging="426"/>
        <w:jc w:val="both"/>
        <w:outlineLvl w:val="3"/>
        <w:rPr>
          <w:rFonts w:ascii="Cambria" w:hAnsi="Cambria" w:cs="Arial"/>
          <w:b/>
          <w:bCs/>
          <w:color w:val="000000" w:themeColor="text1"/>
          <w:u w:val="single"/>
        </w:rPr>
      </w:pPr>
      <w:r w:rsidRPr="00417451">
        <w:rPr>
          <w:rFonts w:ascii="Cambria" w:hAnsi="Cambria" w:cs="Arial"/>
          <w:b/>
          <w:bCs/>
          <w:color w:val="000000" w:themeColor="text1"/>
          <w:u w:val="single"/>
        </w:rPr>
        <w:t>Powyższe zmiany powoduję zmianę terminu związania ofertą, a mianowicie:</w:t>
      </w: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940144" w:rsidRPr="009D4379" w14:paraId="44C16ED2" w14:textId="77777777" w:rsidTr="006D0533">
        <w:tc>
          <w:tcPr>
            <w:tcW w:w="8626" w:type="dxa"/>
          </w:tcPr>
          <w:p w14:paraId="1CF6D7CC" w14:textId="77777777" w:rsidR="00940144" w:rsidRPr="009D4379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>
              <w:rPr>
                <w:rFonts w:ascii="Cambria" w:hAnsi="Cambria"/>
                <w:b/>
                <w:sz w:val="24"/>
                <w:szCs w:val="24"/>
              </w:rPr>
              <w:t>5, pkt. 15.1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9D4379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6C24B7DF" w14:textId="6803C374" w:rsidR="00940144" w:rsidRPr="00D15739" w:rsidRDefault="00940144" w:rsidP="00940144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417451">
        <w:rPr>
          <w:rFonts w:ascii="Cambria" w:hAnsi="Cambria" w:cs="Arial"/>
          <w:bCs/>
        </w:rPr>
        <w:t xml:space="preserve">Wykonawca jest związany </w:t>
      </w:r>
      <w:r w:rsidRPr="00417451">
        <w:rPr>
          <w:rFonts w:ascii="Cambria" w:hAnsi="Cambria" w:cs="Arial"/>
          <w:bCs/>
          <w:color w:val="000000" w:themeColor="text1"/>
        </w:rPr>
        <w:t>ofertą</w:t>
      </w:r>
      <w:r w:rsidRPr="005A1AD1">
        <w:rPr>
          <w:rFonts w:ascii="Cambria" w:hAnsi="Cambria" w:cs="Arial"/>
          <w:b/>
          <w:color w:val="000000" w:themeColor="text1"/>
        </w:rPr>
        <w:t xml:space="preserve"> </w:t>
      </w:r>
      <w:r w:rsidRPr="00417451">
        <w:rPr>
          <w:rFonts w:ascii="Cambria" w:hAnsi="Cambria" w:cs="Arial"/>
          <w:b/>
          <w:color w:val="000000" w:themeColor="text1"/>
        </w:rPr>
        <w:t xml:space="preserve">do dnia </w:t>
      </w:r>
      <w:r w:rsidR="000A0CA9">
        <w:rPr>
          <w:rFonts w:ascii="Cambria" w:hAnsi="Cambria" w:cs="Arial"/>
          <w:b/>
          <w:color w:val="000000" w:themeColor="text1"/>
        </w:rPr>
        <w:t>11</w:t>
      </w:r>
      <w:r w:rsidRPr="00417451">
        <w:rPr>
          <w:rFonts w:ascii="Cambria" w:hAnsi="Cambria" w:cs="Arial"/>
          <w:b/>
          <w:color w:val="000000" w:themeColor="text1"/>
        </w:rPr>
        <w:t>.</w:t>
      </w:r>
      <w:r w:rsidR="000A0CA9">
        <w:rPr>
          <w:rFonts w:ascii="Cambria" w:hAnsi="Cambria" w:cs="Arial"/>
          <w:b/>
          <w:color w:val="000000" w:themeColor="text1"/>
        </w:rPr>
        <w:t>12</w:t>
      </w:r>
      <w:r w:rsidRPr="00417451">
        <w:rPr>
          <w:rFonts w:ascii="Cambria" w:hAnsi="Cambria" w:cs="Arial"/>
          <w:b/>
          <w:color w:val="000000" w:themeColor="text1"/>
        </w:rPr>
        <w:t>.2021 r.</w:t>
      </w:r>
    </w:p>
    <w:p w14:paraId="57AED50E" w14:textId="77777777" w:rsidR="00940144" w:rsidRPr="00D15739" w:rsidRDefault="00940144" w:rsidP="00940144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940144" w:rsidRPr="009D4379" w14:paraId="7F2FEFD5" w14:textId="77777777" w:rsidTr="006D0533">
        <w:tc>
          <w:tcPr>
            <w:tcW w:w="8626" w:type="dxa"/>
          </w:tcPr>
          <w:p w14:paraId="69305B6A" w14:textId="77777777" w:rsidR="00940144" w:rsidRPr="009D4379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>
              <w:rPr>
                <w:rFonts w:ascii="Cambria" w:hAnsi="Cambria"/>
                <w:b/>
                <w:sz w:val="24"/>
                <w:szCs w:val="24"/>
              </w:rPr>
              <w:t>5, pkt. 15.1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9D437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37D65B95" w14:textId="6FB74ACF" w:rsidR="00940144" w:rsidRPr="00D15739" w:rsidRDefault="00940144" w:rsidP="00940144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417451">
        <w:rPr>
          <w:rFonts w:ascii="Cambria" w:hAnsi="Cambria" w:cs="Arial"/>
          <w:bCs/>
        </w:rPr>
        <w:t xml:space="preserve">Wykonawca jest związany </w:t>
      </w:r>
      <w:r w:rsidRPr="00417451">
        <w:rPr>
          <w:rFonts w:ascii="Cambria" w:hAnsi="Cambria" w:cs="Arial"/>
          <w:bCs/>
          <w:color w:val="000000" w:themeColor="text1"/>
        </w:rPr>
        <w:t>ofertą</w:t>
      </w:r>
      <w:r w:rsidRPr="005A1AD1">
        <w:rPr>
          <w:rFonts w:ascii="Cambria" w:hAnsi="Cambria" w:cs="Arial"/>
          <w:b/>
          <w:color w:val="000000" w:themeColor="text1"/>
        </w:rPr>
        <w:t xml:space="preserve"> </w:t>
      </w:r>
      <w:r w:rsidRPr="00417451">
        <w:rPr>
          <w:rFonts w:ascii="Cambria" w:hAnsi="Cambria" w:cs="Arial"/>
          <w:b/>
          <w:color w:val="000000" w:themeColor="text1"/>
        </w:rPr>
        <w:t xml:space="preserve">do dnia </w:t>
      </w:r>
      <w:r>
        <w:rPr>
          <w:rFonts w:ascii="Cambria" w:hAnsi="Cambria" w:cs="Arial"/>
          <w:b/>
          <w:color w:val="FF0000"/>
        </w:rPr>
        <w:t>2</w:t>
      </w:r>
      <w:r w:rsidR="005141DD">
        <w:rPr>
          <w:rFonts w:ascii="Cambria" w:hAnsi="Cambria" w:cs="Arial"/>
          <w:b/>
          <w:color w:val="FF0000"/>
        </w:rPr>
        <w:t>8</w:t>
      </w:r>
      <w:r w:rsidRPr="00417451">
        <w:rPr>
          <w:rFonts w:ascii="Cambria" w:hAnsi="Cambria" w:cs="Arial"/>
          <w:b/>
          <w:color w:val="000000" w:themeColor="text1"/>
        </w:rPr>
        <w:t>.</w:t>
      </w:r>
      <w:r w:rsidR="000A0CA9">
        <w:rPr>
          <w:rFonts w:ascii="Cambria" w:hAnsi="Cambria" w:cs="Arial"/>
          <w:b/>
          <w:color w:val="000000" w:themeColor="text1"/>
        </w:rPr>
        <w:t>12</w:t>
      </w:r>
      <w:r w:rsidRPr="00417451">
        <w:rPr>
          <w:rFonts w:ascii="Cambria" w:hAnsi="Cambria" w:cs="Arial"/>
          <w:b/>
          <w:color w:val="000000" w:themeColor="text1"/>
        </w:rPr>
        <w:t>.2021 r.</w:t>
      </w:r>
    </w:p>
    <w:p w14:paraId="35842F08" w14:textId="77777777" w:rsidR="00940144" w:rsidRDefault="00940144" w:rsidP="00940144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p w14:paraId="2B0D1FD2" w14:textId="1E649889" w:rsidR="00940144" w:rsidRPr="003265CA" w:rsidRDefault="00940144" w:rsidP="00940144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Cambria" w:hAnsi="Cambria"/>
          <w:i/>
        </w:rPr>
      </w:pPr>
      <w:r w:rsidRPr="00417451">
        <w:rPr>
          <w:rFonts w:ascii="Cambria" w:hAnsi="Cambria"/>
          <w:b/>
        </w:rPr>
        <w:t xml:space="preserve">Powyższa zmiana treści SWZ powoduje zmianę treści ogłoszenia o zamówieniu </w:t>
      </w:r>
      <w:r w:rsidRPr="003265CA">
        <w:rPr>
          <w:rFonts w:ascii="Cambria" w:hAnsi="Cambria"/>
          <w:b/>
        </w:rPr>
        <w:t xml:space="preserve">nr </w:t>
      </w:r>
      <w:r w:rsidR="000A0CA9" w:rsidRPr="000A0CA9">
        <w:rPr>
          <w:rFonts w:ascii="Cambria" w:hAnsi="Cambria"/>
          <w:b/>
        </w:rPr>
        <w:t>Ogłoszenie nr 2021/BZP 00248955/01 z dnia 2021-10-28</w:t>
      </w:r>
      <w:r w:rsidR="000A0CA9">
        <w:rPr>
          <w:rFonts w:ascii="Cambria" w:hAnsi="Cambria"/>
          <w:b/>
        </w:rPr>
        <w:t xml:space="preserve"> </w:t>
      </w:r>
      <w:r w:rsidRPr="00417451">
        <w:rPr>
          <w:rFonts w:ascii="Cambria" w:hAnsi="Cambria"/>
          <w:b/>
        </w:rPr>
        <w:t>oraz zmiany</w:t>
      </w:r>
      <w:r>
        <w:rPr>
          <w:rFonts w:ascii="Cambria" w:hAnsi="Cambria"/>
          <w:b/>
        </w:rPr>
        <w:t xml:space="preserve"> terminów w</w:t>
      </w:r>
      <w:r w:rsidRPr="00417451">
        <w:rPr>
          <w:rFonts w:ascii="Cambria" w:hAnsi="Cambria"/>
          <w:b/>
        </w:rPr>
        <w:t xml:space="preserve"> postępowania </w:t>
      </w:r>
      <w:r>
        <w:rPr>
          <w:rFonts w:ascii="Cambria" w:hAnsi="Cambria"/>
          <w:b/>
        </w:rPr>
        <w:t>zamieszczonym</w:t>
      </w:r>
      <w:r w:rsidRPr="00417451">
        <w:rPr>
          <w:rFonts w:ascii="Cambria" w:hAnsi="Cambria"/>
          <w:b/>
        </w:rPr>
        <w:t xml:space="preserve"> na</w:t>
      </w:r>
      <w:r w:rsidRPr="00417451">
        <w:rPr>
          <w:rFonts w:ascii="Cambria" w:hAnsi="Cambria"/>
        </w:rPr>
        <w:t xml:space="preserve"> </w:t>
      </w:r>
      <w:hyperlink r:id="rId8" w:history="1">
        <w:r w:rsidRPr="00417451">
          <w:rPr>
            <w:rStyle w:val="Hipercze"/>
            <w:rFonts w:ascii="Cambria" w:hAnsi="Cambria"/>
            <w:b/>
            <w:bCs/>
          </w:rPr>
          <w:t>https://miniportal.uzp.gov.pl</w:t>
        </w:r>
      </w:hyperlink>
      <w:r w:rsidRPr="00417451">
        <w:rPr>
          <w:rFonts w:ascii="Cambria" w:hAnsi="Cambria"/>
          <w:b/>
          <w:bCs/>
        </w:rPr>
        <w:t xml:space="preserve"> </w:t>
      </w:r>
    </w:p>
    <w:p w14:paraId="318A93EE" w14:textId="458E3BE8" w:rsidR="00940144" w:rsidRPr="00417451" w:rsidRDefault="00940144" w:rsidP="00940144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417451">
        <w:rPr>
          <w:rFonts w:ascii="Cambria" w:hAnsi="Cambria"/>
          <w:i/>
        </w:rPr>
        <w:t xml:space="preserve">Ogłoszenie o zmianie ogłoszenia zostało opublikowane w dniu </w:t>
      </w:r>
      <w:r w:rsidR="005145CA">
        <w:rPr>
          <w:rFonts w:ascii="Cambria" w:hAnsi="Cambria"/>
          <w:i/>
        </w:rPr>
        <w:t>10</w:t>
      </w:r>
      <w:r w:rsidRPr="00417451">
        <w:rPr>
          <w:rFonts w:ascii="Cambria" w:hAnsi="Cambria"/>
          <w:i/>
        </w:rPr>
        <w:t>.</w:t>
      </w:r>
      <w:r w:rsidR="000A0CA9">
        <w:rPr>
          <w:rFonts w:ascii="Cambria" w:hAnsi="Cambria"/>
          <w:i/>
        </w:rPr>
        <w:t>11</w:t>
      </w:r>
      <w:r w:rsidRPr="00417451">
        <w:rPr>
          <w:rFonts w:ascii="Cambria" w:hAnsi="Cambria"/>
          <w:i/>
        </w:rPr>
        <w:t xml:space="preserve">.2021 r. w </w:t>
      </w:r>
      <w:r>
        <w:rPr>
          <w:rFonts w:ascii="Cambria" w:hAnsi="Cambria"/>
          <w:i/>
        </w:rPr>
        <w:t xml:space="preserve">module </w:t>
      </w:r>
      <w:r w:rsidRPr="00417451">
        <w:rPr>
          <w:rFonts w:ascii="Cambria" w:hAnsi="Cambria"/>
          <w:i/>
        </w:rPr>
        <w:t>BZP</w:t>
      </w:r>
      <w:r>
        <w:rPr>
          <w:rFonts w:ascii="Cambria" w:hAnsi="Cambria"/>
          <w:i/>
        </w:rPr>
        <w:t xml:space="preserve"> dostępnym na platformie </w:t>
      </w:r>
      <w:proofErr w:type="spellStart"/>
      <w:r>
        <w:rPr>
          <w:rFonts w:ascii="Cambria" w:hAnsi="Cambria"/>
          <w:i/>
        </w:rPr>
        <w:t>eZamówienia</w:t>
      </w:r>
      <w:proofErr w:type="spellEnd"/>
      <w:r w:rsidRPr="00417451">
        <w:rPr>
          <w:rFonts w:ascii="Cambria" w:hAnsi="Cambria"/>
          <w:i/>
        </w:rPr>
        <w:t xml:space="preserve"> pod numerem </w:t>
      </w:r>
      <w:r w:rsidR="002726CB" w:rsidRPr="002726CB">
        <w:rPr>
          <w:rFonts w:ascii="Cambria" w:hAnsi="Cambria"/>
          <w:i/>
        </w:rPr>
        <w:t>2021/BZP 00264583/01</w:t>
      </w:r>
      <w:r w:rsidR="002726CB">
        <w:rPr>
          <w:rFonts w:ascii="Cambria" w:hAnsi="Cambria"/>
          <w:i/>
        </w:rPr>
        <w:t>.</w:t>
      </w:r>
    </w:p>
    <w:p w14:paraId="2C59E6BB" w14:textId="7C9D150F" w:rsidR="00940144" w:rsidRDefault="00940144" w:rsidP="00940144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417451">
        <w:rPr>
          <w:rFonts w:ascii="Cambria" w:hAnsi="Cambria"/>
          <w:i/>
        </w:rPr>
        <w:t xml:space="preserve">Termin składania i otwarcia ofert został również zmieniony na </w:t>
      </w:r>
      <w:proofErr w:type="spellStart"/>
      <w:r w:rsidRPr="00417451">
        <w:rPr>
          <w:rFonts w:ascii="Cambria" w:hAnsi="Cambria"/>
          <w:i/>
        </w:rPr>
        <w:t>miniPortalu</w:t>
      </w:r>
      <w:proofErr w:type="spellEnd"/>
      <w:r w:rsidRPr="00417451">
        <w:rPr>
          <w:rFonts w:ascii="Cambria" w:hAnsi="Cambria"/>
          <w:i/>
        </w:rPr>
        <w:t>.</w:t>
      </w:r>
    </w:p>
    <w:p w14:paraId="313DE23A" w14:textId="77777777" w:rsidR="002726CB" w:rsidRDefault="002726CB" w:rsidP="00940144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</w:p>
    <w:p w14:paraId="53D1EA00" w14:textId="2B6DBD91" w:rsidR="00940144" w:rsidRDefault="00940144" w:rsidP="00940144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9D4379">
        <w:rPr>
          <w:rFonts w:ascii="Cambria" w:hAnsi="Cambria" w:cs="Arial"/>
          <w:b/>
          <w:color w:val="000000" w:themeColor="text1"/>
        </w:rPr>
        <w:t xml:space="preserve">Jednocześnie Zamawiający informuje, iż </w:t>
      </w:r>
      <w:r>
        <w:rPr>
          <w:rFonts w:ascii="Cambria" w:hAnsi="Cambria" w:cs="Arial"/>
          <w:b/>
          <w:color w:val="000000" w:themeColor="text1"/>
        </w:rPr>
        <w:t>pozostała treść</w:t>
      </w:r>
      <w:r w:rsidRPr="009D4379"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b/>
          <w:color w:val="000000" w:themeColor="text1"/>
        </w:rPr>
        <w:t xml:space="preserve">SWZ </w:t>
      </w:r>
      <w:r w:rsidRPr="009D4379">
        <w:rPr>
          <w:rFonts w:ascii="Cambria" w:hAnsi="Cambria" w:cs="Arial"/>
          <w:b/>
          <w:color w:val="000000" w:themeColor="text1"/>
        </w:rPr>
        <w:t>pozostaje bez zmian.</w:t>
      </w:r>
    </w:p>
    <w:p w14:paraId="2C0E204B" w14:textId="14D41A87" w:rsidR="000A0CA9" w:rsidRPr="000A0CA9" w:rsidRDefault="000A0CA9" w:rsidP="000A0CA9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W zał</w:t>
      </w:r>
      <w:r w:rsidRPr="000A0CA9">
        <w:rPr>
          <w:rFonts w:ascii="Cambria" w:hAnsi="Cambria" w:cs="Arial"/>
          <w:b/>
          <w:color w:val="000000" w:themeColor="text1"/>
        </w:rPr>
        <w:t>ączeniu:</w:t>
      </w:r>
    </w:p>
    <w:p w14:paraId="6E941364" w14:textId="6555D827" w:rsidR="000A0CA9" w:rsidRPr="005B7874" w:rsidRDefault="00541143" w:rsidP="00541143">
      <w:pPr>
        <w:pStyle w:val="Akapitzlist"/>
        <w:numPr>
          <w:ilvl w:val="3"/>
          <w:numId w:val="2"/>
        </w:numPr>
        <w:tabs>
          <w:tab w:val="left" w:pos="0"/>
        </w:tabs>
        <w:spacing w:line="276" w:lineRule="auto"/>
        <w:ind w:left="709" w:hanging="283"/>
        <w:contextualSpacing w:val="0"/>
        <w:jc w:val="both"/>
        <w:rPr>
          <w:rFonts w:ascii="Cambria" w:hAnsi="Cambria" w:cs="Arial"/>
          <w:bCs/>
          <w:color w:val="000000" w:themeColor="text1"/>
        </w:rPr>
      </w:pPr>
      <w:r w:rsidRPr="00541143">
        <w:rPr>
          <w:rFonts w:ascii="Cambria" w:hAnsi="Cambria" w:cs="Arial"/>
          <w:bCs/>
          <w:color w:val="000000" w:themeColor="text1"/>
        </w:rPr>
        <w:t>Załącznik Nr 1</w:t>
      </w:r>
      <w:r w:rsidR="005141DD">
        <w:rPr>
          <w:rFonts w:ascii="Cambria" w:hAnsi="Cambria" w:cs="Arial"/>
          <w:bCs/>
          <w:color w:val="000000" w:themeColor="text1"/>
        </w:rPr>
        <w:t xml:space="preserve"> do SWZ</w:t>
      </w:r>
      <w:r w:rsidRPr="00541143">
        <w:rPr>
          <w:rFonts w:ascii="Cambria" w:hAnsi="Cambria" w:cs="Arial"/>
          <w:bCs/>
          <w:color w:val="000000" w:themeColor="text1"/>
        </w:rPr>
        <w:t xml:space="preserve"> – Opis przedmiotu zamówienia – </w:t>
      </w:r>
      <w:r w:rsidRPr="00541143">
        <w:rPr>
          <w:rFonts w:ascii="Cambria" w:hAnsi="Cambria" w:cs="Arial"/>
          <w:bCs/>
          <w:i/>
          <w:iCs/>
          <w:color w:val="000000" w:themeColor="text1"/>
        </w:rPr>
        <w:t xml:space="preserve">wersja ujednolicona po modyfikacji z dnia </w:t>
      </w:r>
      <w:r w:rsidR="00655581">
        <w:rPr>
          <w:rFonts w:ascii="Cambria" w:hAnsi="Cambria" w:cs="Arial"/>
          <w:bCs/>
          <w:i/>
          <w:iCs/>
          <w:color w:val="000000" w:themeColor="text1"/>
        </w:rPr>
        <w:t>10</w:t>
      </w:r>
      <w:r w:rsidRPr="00541143">
        <w:rPr>
          <w:rFonts w:ascii="Cambria" w:hAnsi="Cambria" w:cs="Arial"/>
          <w:bCs/>
          <w:i/>
          <w:iCs/>
          <w:color w:val="000000" w:themeColor="text1"/>
        </w:rPr>
        <w:t xml:space="preserve">.11.2021 r. </w:t>
      </w:r>
    </w:p>
    <w:p w14:paraId="717777B8" w14:textId="5D1A5B2D" w:rsidR="005B7874" w:rsidRPr="005B7874" w:rsidRDefault="005B7874" w:rsidP="005B7874">
      <w:pPr>
        <w:pStyle w:val="Akapitzlist"/>
        <w:numPr>
          <w:ilvl w:val="3"/>
          <w:numId w:val="2"/>
        </w:numPr>
        <w:tabs>
          <w:tab w:val="left" w:pos="0"/>
        </w:tabs>
        <w:spacing w:line="276" w:lineRule="auto"/>
        <w:ind w:left="709" w:hanging="283"/>
        <w:contextualSpacing w:val="0"/>
        <w:jc w:val="both"/>
        <w:rPr>
          <w:rFonts w:ascii="Cambria" w:hAnsi="Cambria" w:cs="Arial"/>
          <w:bCs/>
          <w:color w:val="000000" w:themeColor="text1"/>
        </w:rPr>
      </w:pPr>
      <w:r w:rsidRPr="005B7874">
        <w:rPr>
          <w:rFonts w:ascii="Cambria" w:eastAsia="Cambria" w:hAnsi="Cambria" w:cs="Cambria"/>
        </w:rPr>
        <w:t>Załącznik Nr 9</w:t>
      </w:r>
      <w:r>
        <w:rPr>
          <w:rFonts w:ascii="Cambria" w:eastAsia="Cambria" w:hAnsi="Cambria" w:cs="Cambria"/>
        </w:rPr>
        <w:t xml:space="preserve"> do SWZ</w:t>
      </w:r>
      <w:r w:rsidRPr="005B7874">
        <w:rPr>
          <w:rFonts w:ascii="Cambria" w:eastAsia="Cambria" w:hAnsi="Cambria" w:cs="Cambria"/>
        </w:rPr>
        <w:t xml:space="preserve"> – Minimalne parametry urządzeń do potwierdzenia kartami katalogowymi</w:t>
      </w:r>
      <w:r>
        <w:rPr>
          <w:rFonts w:ascii="Cambria" w:eastAsia="Cambria" w:hAnsi="Cambria" w:cs="Cambria"/>
        </w:rPr>
        <w:t xml:space="preserve"> </w:t>
      </w:r>
      <w:r w:rsidRPr="00541143">
        <w:rPr>
          <w:rFonts w:ascii="Cambria" w:hAnsi="Cambria" w:cs="Arial"/>
          <w:bCs/>
          <w:color w:val="000000" w:themeColor="text1"/>
        </w:rPr>
        <w:t xml:space="preserve">– </w:t>
      </w:r>
      <w:r w:rsidRPr="00541143">
        <w:rPr>
          <w:rFonts w:ascii="Cambria" w:hAnsi="Cambria" w:cs="Arial"/>
          <w:bCs/>
          <w:i/>
          <w:iCs/>
          <w:color w:val="000000" w:themeColor="text1"/>
        </w:rPr>
        <w:t xml:space="preserve">wersja ujednolicona po modyfikacji z dnia </w:t>
      </w:r>
      <w:r>
        <w:rPr>
          <w:rFonts w:ascii="Cambria" w:hAnsi="Cambria" w:cs="Arial"/>
          <w:bCs/>
          <w:i/>
          <w:iCs/>
          <w:color w:val="000000" w:themeColor="text1"/>
        </w:rPr>
        <w:t>10</w:t>
      </w:r>
      <w:r w:rsidRPr="00541143">
        <w:rPr>
          <w:rFonts w:ascii="Cambria" w:hAnsi="Cambria" w:cs="Arial"/>
          <w:bCs/>
          <w:i/>
          <w:iCs/>
          <w:color w:val="000000" w:themeColor="text1"/>
        </w:rPr>
        <w:t>.11.2021 r.</w:t>
      </w:r>
    </w:p>
    <w:p w14:paraId="5F7CC2F4" w14:textId="77777777" w:rsidR="002F59BB" w:rsidRDefault="002F59BB" w:rsidP="002F59BB">
      <w:pPr>
        <w:pStyle w:val="Akapitzlist"/>
        <w:numPr>
          <w:ilvl w:val="3"/>
          <w:numId w:val="2"/>
        </w:numPr>
        <w:tabs>
          <w:tab w:val="left" w:pos="0"/>
        </w:tabs>
        <w:spacing w:line="276" w:lineRule="auto"/>
        <w:ind w:left="709" w:hanging="283"/>
        <w:contextualSpacing w:val="0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Załącznik Nr 11 do SWZ - Z</w:t>
      </w:r>
      <w:r w:rsidRPr="005141DD">
        <w:rPr>
          <w:rFonts w:ascii="Cambria" w:hAnsi="Cambria" w:cs="Arial"/>
          <w:bCs/>
          <w:color w:val="000000" w:themeColor="text1"/>
        </w:rPr>
        <w:t>akres danych przekazanych Wykonawcy wykonującemu dokumentację projektową, które nie są objęte dokumentacją projektową wskazaną w rozdziale 4.2-4.3 SWZ</w:t>
      </w:r>
      <w:r>
        <w:rPr>
          <w:rFonts w:ascii="Cambria" w:hAnsi="Cambria" w:cs="Arial"/>
          <w:bCs/>
          <w:color w:val="000000" w:themeColor="text1"/>
        </w:rPr>
        <w:t>.</w:t>
      </w:r>
    </w:p>
    <w:p w14:paraId="02A46CFE" w14:textId="77777777" w:rsidR="005141DD" w:rsidRPr="00541143" w:rsidRDefault="005141DD" w:rsidP="005141DD">
      <w:pPr>
        <w:pStyle w:val="Akapitzlist"/>
        <w:tabs>
          <w:tab w:val="left" w:pos="0"/>
        </w:tabs>
        <w:spacing w:line="276" w:lineRule="auto"/>
        <w:ind w:left="709"/>
        <w:contextualSpacing w:val="0"/>
        <w:jc w:val="both"/>
        <w:rPr>
          <w:rFonts w:ascii="Cambria" w:hAnsi="Cambria" w:cs="Arial"/>
          <w:bCs/>
          <w:color w:val="000000" w:themeColor="text1"/>
        </w:rPr>
      </w:pPr>
    </w:p>
    <w:p w14:paraId="305F6600" w14:textId="77777777" w:rsidR="00940144" w:rsidRPr="00EC23CD" w:rsidRDefault="00940144" w:rsidP="00940144">
      <w:pPr>
        <w:autoSpaceDE w:val="0"/>
        <w:autoSpaceDN w:val="0"/>
        <w:ind w:left="5760"/>
        <w:jc w:val="center"/>
        <w:rPr>
          <w:rFonts w:ascii="Cambria" w:hAnsi="Cambria"/>
        </w:rPr>
      </w:pPr>
      <w:r w:rsidRPr="00EC23CD">
        <w:rPr>
          <w:rFonts w:ascii="Cambria" w:hAnsi="Cambria"/>
        </w:rPr>
        <w:t>.................................................</w:t>
      </w:r>
    </w:p>
    <w:p w14:paraId="56D8C958" w14:textId="77777777" w:rsidR="00940144" w:rsidRPr="000A43DE" w:rsidRDefault="00940144" w:rsidP="00940144">
      <w:pPr>
        <w:autoSpaceDE w:val="0"/>
        <w:autoSpaceDN w:val="0"/>
        <w:ind w:left="5760"/>
        <w:jc w:val="center"/>
        <w:rPr>
          <w:rFonts w:ascii="Cambria" w:hAnsi="Cambria"/>
          <w:i/>
          <w:sz w:val="18"/>
          <w:szCs w:val="18"/>
        </w:rPr>
      </w:pPr>
      <w:r w:rsidRPr="000A43DE">
        <w:rPr>
          <w:rFonts w:ascii="Cambria" w:hAnsi="Cambria"/>
          <w:i/>
          <w:iCs/>
          <w:sz w:val="18"/>
          <w:szCs w:val="18"/>
        </w:rPr>
        <w:t>(podpis kierownika Zamawiaj</w:t>
      </w:r>
      <w:r w:rsidRPr="000A43DE">
        <w:rPr>
          <w:rFonts w:ascii="Cambria" w:hAnsi="Cambria"/>
          <w:i/>
          <w:sz w:val="18"/>
          <w:szCs w:val="18"/>
        </w:rPr>
        <w:t>ą</w:t>
      </w:r>
      <w:r w:rsidRPr="000A43DE">
        <w:rPr>
          <w:rFonts w:ascii="Cambria" w:hAnsi="Cambria"/>
          <w:i/>
          <w:iCs/>
          <w:sz w:val="18"/>
          <w:szCs w:val="18"/>
        </w:rPr>
        <w:t>cego</w:t>
      </w:r>
    </w:p>
    <w:p w14:paraId="0E5DE515" w14:textId="4C721A00" w:rsidR="003E52A9" w:rsidRPr="009D4379" w:rsidRDefault="00940144" w:rsidP="002F59BB">
      <w:pPr>
        <w:autoSpaceDE w:val="0"/>
        <w:autoSpaceDN w:val="0"/>
        <w:ind w:left="5760"/>
        <w:jc w:val="center"/>
        <w:rPr>
          <w:rFonts w:ascii="Cambria" w:hAnsi="Cambria" w:cstheme="minorHAnsi"/>
          <w:sz w:val="22"/>
          <w:szCs w:val="22"/>
        </w:rPr>
      </w:pPr>
      <w:r w:rsidRPr="000A43DE">
        <w:rPr>
          <w:rFonts w:ascii="Cambria" w:hAnsi="Cambria"/>
          <w:i/>
          <w:iCs/>
          <w:sz w:val="18"/>
          <w:szCs w:val="18"/>
        </w:rPr>
        <w:t>lub osoby upowa</w:t>
      </w:r>
      <w:r w:rsidRPr="000A43DE">
        <w:rPr>
          <w:rFonts w:ascii="Cambria" w:hAnsi="Cambria"/>
          <w:i/>
          <w:sz w:val="18"/>
          <w:szCs w:val="18"/>
        </w:rPr>
        <w:t>ż</w:t>
      </w:r>
      <w:r w:rsidRPr="000A43DE">
        <w:rPr>
          <w:rFonts w:ascii="Cambria" w:hAnsi="Cambria"/>
          <w:i/>
          <w:iCs/>
          <w:sz w:val="18"/>
          <w:szCs w:val="18"/>
        </w:rPr>
        <w:t>nionej)</w:t>
      </w:r>
    </w:p>
    <w:sectPr w:rsidR="003E52A9" w:rsidRPr="009D4379" w:rsidSect="002F59BB">
      <w:headerReference w:type="default" r:id="rId9"/>
      <w:footerReference w:type="default" r:id="rId10"/>
      <w:pgSz w:w="11900" w:h="16840"/>
      <w:pgMar w:top="676" w:right="1418" w:bottom="399" w:left="1418" w:header="25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BAC2" w14:textId="77777777" w:rsidR="008424DC" w:rsidRDefault="008424DC" w:rsidP="001D3AFC">
      <w:r>
        <w:separator/>
      </w:r>
    </w:p>
  </w:endnote>
  <w:endnote w:type="continuationSeparator" w:id="0">
    <w:p w14:paraId="27D22C19" w14:textId="77777777" w:rsidR="008424DC" w:rsidRDefault="008424D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907B22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</w:t>
    </w:r>
    <w:r w:rsidR="009D4379">
      <w:rPr>
        <w:rFonts w:ascii="Cambria" w:hAnsi="Cambria"/>
        <w:sz w:val="20"/>
        <w:szCs w:val="20"/>
        <w:bdr w:val="single" w:sz="4" w:space="0" w:color="auto"/>
      </w:rPr>
      <w:t xml:space="preserve">                          </w:t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16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20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53A4" w14:textId="77777777" w:rsidR="008424DC" w:rsidRDefault="008424DC" w:rsidP="001D3AFC">
      <w:r>
        <w:separator/>
      </w:r>
    </w:p>
  </w:footnote>
  <w:footnote w:type="continuationSeparator" w:id="0">
    <w:p w14:paraId="17B9C7FD" w14:textId="77777777" w:rsidR="008424DC" w:rsidRDefault="008424DC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FC08" w14:textId="77777777" w:rsidR="0092016C" w:rsidRDefault="0092016C" w:rsidP="0092016C">
    <w:pPr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w:drawing>
        <wp:inline distT="0" distB="0" distL="0" distR="0" wp14:anchorId="576EC205" wp14:editId="4F162DE1">
          <wp:extent cx="5558155" cy="1031240"/>
          <wp:effectExtent l="0" t="0" r="0" b="0"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FEAB7A" w14:textId="77777777" w:rsidR="0092016C" w:rsidRDefault="0092016C" w:rsidP="0092016C">
    <w:pPr>
      <w:jc w:val="center"/>
      <w:rPr>
        <w:rFonts w:ascii="Cambria" w:eastAsia="Cambria" w:hAnsi="Cambria" w:cs="Cambria"/>
        <w:sz w:val="10"/>
        <w:szCs w:val="10"/>
      </w:rPr>
    </w:pPr>
  </w:p>
  <w:p w14:paraId="300548BA" w14:textId="77777777" w:rsidR="0092016C" w:rsidRDefault="0092016C" w:rsidP="0092016C">
    <w:pPr>
      <w:spacing w:line="276" w:lineRule="auto"/>
      <w:jc w:val="center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 xml:space="preserve">Projekt pn. </w:t>
    </w:r>
    <w:r>
      <w:rPr>
        <w:rFonts w:ascii="Cambria" w:eastAsia="Cambria" w:hAnsi="Cambria" w:cs="Cambria"/>
        <w:b/>
        <w:i/>
        <w:sz w:val="18"/>
        <w:szCs w:val="18"/>
      </w:rPr>
      <w:t xml:space="preserve">„Budowa instalacji fotowoltaicznej w przedsiębiorstwie" </w:t>
    </w:r>
    <w:r>
      <w:rPr>
        <w:rFonts w:ascii="Cambria" w:eastAsia="Cambria" w:hAnsi="Cambria" w:cs="Cambria"/>
        <w:sz w:val="18"/>
        <w:szCs w:val="18"/>
      </w:rPr>
      <w:t xml:space="preserve">współfinansowany jest ze środków Europejskiego Funduszu Rozwoju Regionalnego w ramach Regionalnego Programu </w:t>
    </w:r>
    <w:r>
      <w:rPr>
        <w:rFonts w:ascii="Cambria" w:eastAsia="Cambria" w:hAnsi="Cambria" w:cs="Cambria"/>
        <w:sz w:val="18"/>
        <w:szCs w:val="18"/>
      </w:rPr>
      <w:br/>
      <w:t>Operacyjnego Województwa Lubelskiego na lata 2014-2020.</w:t>
    </w:r>
  </w:p>
  <w:p w14:paraId="55C3E681" w14:textId="77777777" w:rsidR="0092016C" w:rsidRDefault="0092016C" w:rsidP="0092016C">
    <w:pPr>
      <w:jc w:val="center"/>
      <w:rPr>
        <w:rFonts w:ascii="Cambria" w:eastAsia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4E1"/>
    <w:multiLevelType w:val="hybridMultilevel"/>
    <w:tmpl w:val="5CD0165C"/>
    <w:lvl w:ilvl="0" w:tplc="14B81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09844C6">
      <w:start w:val="1"/>
      <w:numFmt w:val="decimal"/>
      <w:lvlText w:val="%4)"/>
      <w:lvlJc w:val="left"/>
      <w:pPr>
        <w:ind w:left="2880" w:hanging="360"/>
      </w:pPr>
      <w:rPr>
        <w:rFonts w:ascii="Cambria" w:hAnsi="Cambria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AEC1F7B"/>
    <w:multiLevelType w:val="hybridMultilevel"/>
    <w:tmpl w:val="01CEB614"/>
    <w:lvl w:ilvl="0" w:tplc="AE7428F8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16046AB"/>
    <w:multiLevelType w:val="hybridMultilevel"/>
    <w:tmpl w:val="BAA6F4F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B0527B"/>
    <w:multiLevelType w:val="hybridMultilevel"/>
    <w:tmpl w:val="E522DCF0"/>
    <w:lvl w:ilvl="0" w:tplc="AB2E8800">
      <w:start w:val="1"/>
      <w:numFmt w:val="lowerLetter"/>
      <w:lvlText w:val="%1)"/>
      <w:lvlJc w:val="left"/>
      <w:pPr>
        <w:ind w:left="886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211179"/>
    <w:multiLevelType w:val="hybridMultilevel"/>
    <w:tmpl w:val="1E6EB92A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227FA1"/>
    <w:multiLevelType w:val="hybridMultilevel"/>
    <w:tmpl w:val="3D88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6601"/>
    <w:multiLevelType w:val="multilevel"/>
    <w:tmpl w:val="FC641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0323"/>
    <w:multiLevelType w:val="multilevel"/>
    <w:tmpl w:val="FC641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0BA9"/>
    <w:multiLevelType w:val="hybridMultilevel"/>
    <w:tmpl w:val="F008EF8E"/>
    <w:lvl w:ilvl="0" w:tplc="D4647F3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B2F"/>
    <w:multiLevelType w:val="hybridMultilevel"/>
    <w:tmpl w:val="003092BC"/>
    <w:lvl w:ilvl="0" w:tplc="D944B23E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37279C6"/>
    <w:multiLevelType w:val="multilevel"/>
    <w:tmpl w:val="C6AE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302"/>
    <w:multiLevelType w:val="hybridMultilevel"/>
    <w:tmpl w:val="B9881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50461"/>
    <w:multiLevelType w:val="hybridMultilevel"/>
    <w:tmpl w:val="5F4C74F0"/>
    <w:lvl w:ilvl="0" w:tplc="3642C90C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53E5B"/>
    <w:multiLevelType w:val="hybridMultilevel"/>
    <w:tmpl w:val="C5C6F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5499"/>
    <w:multiLevelType w:val="hybridMultilevel"/>
    <w:tmpl w:val="3B128976"/>
    <w:lvl w:ilvl="0" w:tplc="9202D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3A301A2"/>
    <w:multiLevelType w:val="multilevel"/>
    <w:tmpl w:val="5EF0A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274FC"/>
    <w:multiLevelType w:val="multilevel"/>
    <w:tmpl w:val="77DCD7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4EAA0FD1"/>
    <w:multiLevelType w:val="hybridMultilevel"/>
    <w:tmpl w:val="9A680744"/>
    <w:lvl w:ilvl="0" w:tplc="7C94B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C1AC5"/>
    <w:multiLevelType w:val="hybridMultilevel"/>
    <w:tmpl w:val="7EE815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173436"/>
    <w:multiLevelType w:val="hybridMultilevel"/>
    <w:tmpl w:val="50B819AE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454378"/>
    <w:multiLevelType w:val="multilevel"/>
    <w:tmpl w:val="77DCD7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B266E62"/>
    <w:multiLevelType w:val="hybridMultilevel"/>
    <w:tmpl w:val="D7C2C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E60B7"/>
    <w:multiLevelType w:val="multilevel"/>
    <w:tmpl w:val="133644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70EB25DE"/>
    <w:multiLevelType w:val="hybridMultilevel"/>
    <w:tmpl w:val="CF84A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3C5C34"/>
    <w:multiLevelType w:val="multilevel"/>
    <w:tmpl w:val="C6AE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6100F"/>
    <w:multiLevelType w:val="multilevel"/>
    <w:tmpl w:val="5EF0A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5A01"/>
    <w:multiLevelType w:val="multilevel"/>
    <w:tmpl w:val="96BACFFE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cs="Open Sans" w:hint="default"/>
        <w:color w:val="000000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ascii="Cambria" w:hAnsi="Cambria" w:cs="Open Sans"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hAnsiTheme="majorHAnsi" w:cs="Open Sans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ajorHAnsi" w:hAnsiTheme="majorHAnsi" w:cs="Open 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ajorHAnsi" w:hAnsiTheme="majorHAnsi" w:cs="Open 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ajorHAnsi" w:hAnsiTheme="majorHAnsi" w:cs="Open 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ajorHAnsi" w:hAnsiTheme="majorHAnsi" w:cs="Open 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ajorHAnsi" w:hAnsiTheme="majorHAnsi" w:cs="Open 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ajorHAnsi" w:hAnsiTheme="majorHAnsi" w:cs="Open Sans" w:hint="default"/>
        <w:color w:val="000000"/>
      </w:rPr>
    </w:lvl>
  </w:abstractNum>
  <w:abstractNum w:abstractNumId="30" w15:restartNumberingAfterBreak="0">
    <w:nsid w:val="77F65D2C"/>
    <w:multiLevelType w:val="hybridMultilevel"/>
    <w:tmpl w:val="41A6D392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4"/>
  </w:num>
  <w:num w:numId="5">
    <w:abstractNumId w:val="26"/>
  </w:num>
  <w:num w:numId="6">
    <w:abstractNumId w:val="9"/>
  </w:num>
  <w:num w:numId="7">
    <w:abstractNumId w:val="22"/>
  </w:num>
  <w:num w:numId="8">
    <w:abstractNumId w:val="30"/>
  </w:num>
  <w:num w:numId="9">
    <w:abstractNumId w:val="5"/>
  </w:num>
  <w:num w:numId="10">
    <w:abstractNumId w:val="15"/>
  </w:num>
  <w:num w:numId="11">
    <w:abstractNumId w:val="20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8"/>
  </w:num>
  <w:num w:numId="17">
    <w:abstractNumId w:val="28"/>
  </w:num>
  <w:num w:numId="18">
    <w:abstractNumId w:val="11"/>
  </w:num>
  <w:num w:numId="19">
    <w:abstractNumId w:val="25"/>
  </w:num>
  <w:num w:numId="20">
    <w:abstractNumId w:val="18"/>
  </w:num>
  <w:num w:numId="21">
    <w:abstractNumId w:val="23"/>
  </w:num>
  <w:num w:numId="22">
    <w:abstractNumId w:val="7"/>
  </w:num>
  <w:num w:numId="23">
    <w:abstractNumId w:val="17"/>
  </w:num>
  <w:num w:numId="24">
    <w:abstractNumId w:val="27"/>
  </w:num>
  <w:num w:numId="25">
    <w:abstractNumId w:val="16"/>
  </w:num>
  <w:num w:numId="26">
    <w:abstractNumId w:val="21"/>
  </w:num>
  <w:num w:numId="27">
    <w:abstractNumId w:val="12"/>
  </w:num>
  <w:num w:numId="28">
    <w:abstractNumId w:val="29"/>
  </w:num>
  <w:num w:numId="29">
    <w:abstractNumId w:val="6"/>
  </w:num>
  <w:num w:numId="30">
    <w:abstractNumId w:val="13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3FA3"/>
    <w:rsid w:val="00013184"/>
    <w:rsid w:val="000237F9"/>
    <w:rsid w:val="00024C27"/>
    <w:rsid w:val="00027498"/>
    <w:rsid w:val="000331DD"/>
    <w:rsid w:val="00053520"/>
    <w:rsid w:val="00060463"/>
    <w:rsid w:val="0006305A"/>
    <w:rsid w:val="00071F4B"/>
    <w:rsid w:val="0007571C"/>
    <w:rsid w:val="0008746A"/>
    <w:rsid w:val="000914B6"/>
    <w:rsid w:val="000966F1"/>
    <w:rsid w:val="00096E3D"/>
    <w:rsid w:val="0009788A"/>
    <w:rsid w:val="000A0CA9"/>
    <w:rsid w:val="000A0FF9"/>
    <w:rsid w:val="000A2560"/>
    <w:rsid w:val="000B0CBC"/>
    <w:rsid w:val="000B36C6"/>
    <w:rsid w:val="000C0288"/>
    <w:rsid w:val="000C5D4A"/>
    <w:rsid w:val="000C6B00"/>
    <w:rsid w:val="000D13D1"/>
    <w:rsid w:val="000D6E10"/>
    <w:rsid w:val="000E68D2"/>
    <w:rsid w:val="000F37C5"/>
    <w:rsid w:val="000F7C59"/>
    <w:rsid w:val="00100BAD"/>
    <w:rsid w:val="00102911"/>
    <w:rsid w:val="00110565"/>
    <w:rsid w:val="00115A72"/>
    <w:rsid w:val="001215D1"/>
    <w:rsid w:val="00121E67"/>
    <w:rsid w:val="00122361"/>
    <w:rsid w:val="00123670"/>
    <w:rsid w:val="00125574"/>
    <w:rsid w:val="00132D6B"/>
    <w:rsid w:val="00141042"/>
    <w:rsid w:val="0015646C"/>
    <w:rsid w:val="00161B0F"/>
    <w:rsid w:val="00166141"/>
    <w:rsid w:val="00173B0E"/>
    <w:rsid w:val="001A3322"/>
    <w:rsid w:val="001D3AFC"/>
    <w:rsid w:val="001F3CFD"/>
    <w:rsid w:val="00210A99"/>
    <w:rsid w:val="00213FE8"/>
    <w:rsid w:val="002152B1"/>
    <w:rsid w:val="00216E04"/>
    <w:rsid w:val="00217A91"/>
    <w:rsid w:val="00223D13"/>
    <w:rsid w:val="002244C3"/>
    <w:rsid w:val="0023076E"/>
    <w:rsid w:val="00233346"/>
    <w:rsid w:val="0023421F"/>
    <w:rsid w:val="00236326"/>
    <w:rsid w:val="00246D15"/>
    <w:rsid w:val="0025681E"/>
    <w:rsid w:val="002649B6"/>
    <w:rsid w:val="002726CB"/>
    <w:rsid w:val="002757F7"/>
    <w:rsid w:val="002800AB"/>
    <w:rsid w:val="002818A2"/>
    <w:rsid w:val="00287A9A"/>
    <w:rsid w:val="002923FD"/>
    <w:rsid w:val="002953E5"/>
    <w:rsid w:val="002B040C"/>
    <w:rsid w:val="002B0B15"/>
    <w:rsid w:val="002B2E80"/>
    <w:rsid w:val="002B6143"/>
    <w:rsid w:val="002C497C"/>
    <w:rsid w:val="002C74A2"/>
    <w:rsid w:val="002D09AA"/>
    <w:rsid w:val="002E59DD"/>
    <w:rsid w:val="002F59BB"/>
    <w:rsid w:val="003062CE"/>
    <w:rsid w:val="0031107C"/>
    <w:rsid w:val="003217C7"/>
    <w:rsid w:val="0032218E"/>
    <w:rsid w:val="00322251"/>
    <w:rsid w:val="00324366"/>
    <w:rsid w:val="003265CA"/>
    <w:rsid w:val="00334595"/>
    <w:rsid w:val="0034724F"/>
    <w:rsid w:val="00347FBB"/>
    <w:rsid w:val="00350570"/>
    <w:rsid w:val="00352C29"/>
    <w:rsid w:val="003627BC"/>
    <w:rsid w:val="00364389"/>
    <w:rsid w:val="003647F1"/>
    <w:rsid w:val="003751FA"/>
    <w:rsid w:val="0037606D"/>
    <w:rsid w:val="00383B20"/>
    <w:rsid w:val="003A579E"/>
    <w:rsid w:val="003B1428"/>
    <w:rsid w:val="003B29B2"/>
    <w:rsid w:val="003B56F0"/>
    <w:rsid w:val="003B74EE"/>
    <w:rsid w:val="003C36E7"/>
    <w:rsid w:val="003D6A72"/>
    <w:rsid w:val="003E33A4"/>
    <w:rsid w:val="003E52A9"/>
    <w:rsid w:val="004022C7"/>
    <w:rsid w:val="00406617"/>
    <w:rsid w:val="004223E8"/>
    <w:rsid w:val="004227B6"/>
    <w:rsid w:val="004259F4"/>
    <w:rsid w:val="00431FC4"/>
    <w:rsid w:val="0043226E"/>
    <w:rsid w:val="004640AD"/>
    <w:rsid w:val="0046456D"/>
    <w:rsid w:val="00465F06"/>
    <w:rsid w:val="00475165"/>
    <w:rsid w:val="004777EF"/>
    <w:rsid w:val="00490F58"/>
    <w:rsid w:val="00494960"/>
    <w:rsid w:val="00497649"/>
    <w:rsid w:val="004A1145"/>
    <w:rsid w:val="004A1EC3"/>
    <w:rsid w:val="004C06C9"/>
    <w:rsid w:val="004C592F"/>
    <w:rsid w:val="004C7A53"/>
    <w:rsid w:val="004D21A8"/>
    <w:rsid w:val="004F6EDA"/>
    <w:rsid w:val="00501E41"/>
    <w:rsid w:val="005046C3"/>
    <w:rsid w:val="005141DD"/>
    <w:rsid w:val="005145CA"/>
    <w:rsid w:val="00534F01"/>
    <w:rsid w:val="00541143"/>
    <w:rsid w:val="00552F9E"/>
    <w:rsid w:val="005551E6"/>
    <w:rsid w:val="00573BDE"/>
    <w:rsid w:val="00581F31"/>
    <w:rsid w:val="0058567E"/>
    <w:rsid w:val="005A04FC"/>
    <w:rsid w:val="005A1AD1"/>
    <w:rsid w:val="005A4D79"/>
    <w:rsid w:val="005B0FDC"/>
    <w:rsid w:val="005B211D"/>
    <w:rsid w:val="005B4CDF"/>
    <w:rsid w:val="005B7874"/>
    <w:rsid w:val="005C6B1F"/>
    <w:rsid w:val="005C7E5B"/>
    <w:rsid w:val="005D6D8F"/>
    <w:rsid w:val="005E0575"/>
    <w:rsid w:val="005E461B"/>
    <w:rsid w:val="00607966"/>
    <w:rsid w:val="0061621F"/>
    <w:rsid w:val="0062370B"/>
    <w:rsid w:val="0063638C"/>
    <w:rsid w:val="00640120"/>
    <w:rsid w:val="006539B3"/>
    <w:rsid w:val="00655581"/>
    <w:rsid w:val="00660B88"/>
    <w:rsid w:val="0066261A"/>
    <w:rsid w:val="006707D1"/>
    <w:rsid w:val="006814F2"/>
    <w:rsid w:val="00682CBB"/>
    <w:rsid w:val="0069470A"/>
    <w:rsid w:val="00694728"/>
    <w:rsid w:val="00694B55"/>
    <w:rsid w:val="006A053E"/>
    <w:rsid w:val="006C49C4"/>
    <w:rsid w:val="006C7FD8"/>
    <w:rsid w:val="006D77D5"/>
    <w:rsid w:val="006E1EEA"/>
    <w:rsid w:val="006F17D0"/>
    <w:rsid w:val="006F6304"/>
    <w:rsid w:val="006F7056"/>
    <w:rsid w:val="00701840"/>
    <w:rsid w:val="007043B1"/>
    <w:rsid w:val="00730F00"/>
    <w:rsid w:val="00741EB1"/>
    <w:rsid w:val="00742945"/>
    <w:rsid w:val="00754F81"/>
    <w:rsid w:val="00783562"/>
    <w:rsid w:val="00783776"/>
    <w:rsid w:val="007872D4"/>
    <w:rsid w:val="00797677"/>
    <w:rsid w:val="007A4CF6"/>
    <w:rsid w:val="007A72F6"/>
    <w:rsid w:val="007B267F"/>
    <w:rsid w:val="007C46BC"/>
    <w:rsid w:val="007D12F2"/>
    <w:rsid w:val="007D283B"/>
    <w:rsid w:val="007D341A"/>
    <w:rsid w:val="007D3B41"/>
    <w:rsid w:val="007D44B6"/>
    <w:rsid w:val="007F119C"/>
    <w:rsid w:val="007F6D54"/>
    <w:rsid w:val="008040B6"/>
    <w:rsid w:val="00810882"/>
    <w:rsid w:val="00812A77"/>
    <w:rsid w:val="00817D6C"/>
    <w:rsid w:val="00821ACE"/>
    <w:rsid w:val="00830332"/>
    <w:rsid w:val="00835326"/>
    <w:rsid w:val="008424DC"/>
    <w:rsid w:val="00857A66"/>
    <w:rsid w:val="00860381"/>
    <w:rsid w:val="00890FE7"/>
    <w:rsid w:val="0089115E"/>
    <w:rsid w:val="00891808"/>
    <w:rsid w:val="008920D7"/>
    <w:rsid w:val="00893826"/>
    <w:rsid w:val="00893C6B"/>
    <w:rsid w:val="008949E0"/>
    <w:rsid w:val="008967C7"/>
    <w:rsid w:val="008A3A02"/>
    <w:rsid w:val="008A49BF"/>
    <w:rsid w:val="008B07C9"/>
    <w:rsid w:val="008E14B3"/>
    <w:rsid w:val="008E32EE"/>
    <w:rsid w:val="008E4175"/>
    <w:rsid w:val="008E47E3"/>
    <w:rsid w:val="008E48E9"/>
    <w:rsid w:val="008F29E9"/>
    <w:rsid w:val="00916AAC"/>
    <w:rsid w:val="0092016C"/>
    <w:rsid w:val="009313A2"/>
    <w:rsid w:val="00940144"/>
    <w:rsid w:val="00947053"/>
    <w:rsid w:val="00957AA5"/>
    <w:rsid w:val="00957B03"/>
    <w:rsid w:val="00963661"/>
    <w:rsid w:val="00967DC3"/>
    <w:rsid w:val="00980693"/>
    <w:rsid w:val="009A69F3"/>
    <w:rsid w:val="009C012F"/>
    <w:rsid w:val="009C1C5B"/>
    <w:rsid w:val="009C5742"/>
    <w:rsid w:val="009C7BF6"/>
    <w:rsid w:val="009D4379"/>
    <w:rsid w:val="009E2061"/>
    <w:rsid w:val="009E7572"/>
    <w:rsid w:val="009F4B3D"/>
    <w:rsid w:val="00A16411"/>
    <w:rsid w:val="00A31DCA"/>
    <w:rsid w:val="00A37FA9"/>
    <w:rsid w:val="00A448E6"/>
    <w:rsid w:val="00A51770"/>
    <w:rsid w:val="00A53F7F"/>
    <w:rsid w:val="00A569B0"/>
    <w:rsid w:val="00A6257D"/>
    <w:rsid w:val="00A7112E"/>
    <w:rsid w:val="00A76784"/>
    <w:rsid w:val="00A81F81"/>
    <w:rsid w:val="00A82EC0"/>
    <w:rsid w:val="00A84CE0"/>
    <w:rsid w:val="00A93A52"/>
    <w:rsid w:val="00AB1D18"/>
    <w:rsid w:val="00AB3552"/>
    <w:rsid w:val="00AC6390"/>
    <w:rsid w:val="00AD08F5"/>
    <w:rsid w:val="00AD498C"/>
    <w:rsid w:val="00AE5BE0"/>
    <w:rsid w:val="00AF3729"/>
    <w:rsid w:val="00AF74BF"/>
    <w:rsid w:val="00B050FE"/>
    <w:rsid w:val="00B07341"/>
    <w:rsid w:val="00B1024A"/>
    <w:rsid w:val="00B15C18"/>
    <w:rsid w:val="00B17621"/>
    <w:rsid w:val="00B446B3"/>
    <w:rsid w:val="00B45C66"/>
    <w:rsid w:val="00B517A5"/>
    <w:rsid w:val="00B5467B"/>
    <w:rsid w:val="00B613BF"/>
    <w:rsid w:val="00B63852"/>
    <w:rsid w:val="00B701AC"/>
    <w:rsid w:val="00B71504"/>
    <w:rsid w:val="00B779AE"/>
    <w:rsid w:val="00B91954"/>
    <w:rsid w:val="00B97B9F"/>
    <w:rsid w:val="00BA1745"/>
    <w:rsid w:val="00BA46F4"/>
    <w:rsid w:val="00BB3348"/>
    <w:rsid w:val="00BB4C65"/>
    <w:rsid w:val="00BB7355"/>
    <w:rsid w:val="00BC18E2"/>
    <w:rsid w:val="00BC7911"/>
    <w:rsid w:val="00BD6EF9"/>
    <w:rsid w:val="00BE1D24"/>
    <w:rsid w:val="00BF2C32"/>
    <w:rsid w:val="00C03206"/>
    <w:rsid w:val="00C1137E"/>
    <w:rsid w:val="00C11668"/>
    <w:rsid w:val="00C14395"/>
    <w:rsid w:val="00C454A0"/>
    <w:rsid w:val="00C55C68"/>
    <w:rsid w:val="00C640F4"/>
    <w:rsid w:val="00C647A7"/>
    <w:rsid w:val="00C65659"/>
    <w:rsid w:val="00C95DB4"/>
    <w:rsid w:val="00CA6305"/>
    <w:rsid w:val="00CB12B3"/>
    <w:rsid w:val="00CB189C"/>
    <w:rsid w:val="00CB32A8"/>
    <w:rsid w:val="00CD4141"/>
    <w:rsid w:val="00CD5D88"/>
    <w:rsid w:val="00CE31E8"/>
    <w:rsid w:val="00CF0164"/>
    <w:rsid w:val="00D0441B"/>
    <w:rsid w:val="00D06C50"/>
    <w:rsid w:val="00D0710E"/>
    <w:rsid w:val="00D15739"/>
    <w:rsid w:val="00D16197"/>
    <w:rsid w:val="00D35982"/>
    <w:rsid w:val="00D37634"/>
    <w:rsid w:val="00D40294"/>
    <w:rsid w:val="00D41858"/>
    <w:rsid w:val="00D50E62"/>
    <w:rsid w:val="00D5154B"/>
    <w:rsid w:val="00D73B0D"/>
    <w:rsid w:val="00D831A1"/>
    <w:rsid w:val="00D859D7"/>
    <w:rsid w:val="00D91A04"/>
    <w:rsid w:val="00D947FC"/>
    <w:rsid w:val="00D966E3"/>
    <w:rsid w:val="00D9690A"/>
    <w:rsid w:val="00DA288E"/>
    <w:rsid w:val="00DB4AA0"/>
    <w:rsid w:val="00DC1432"/>
    <w:rsid w:val="00DC3AB5"/>
    <w:rsid w:val="00DD5EEF"/>
    <w:rsid w:val="00E033DB"/>
    <w:rsid w:val="00E067C9"/>
    <w:rsid w:val="00E27986"/>
    <w:rsid w:val="00E46D0B"/>
    <w:rsid w:val="00E50C64"/>
    <w:rsid w:val="00E6242F"/>
    <w:rsid w:val="00E73ECA"/>
    <w:rsid w:val="00E82DD6"/>
    <w:rsid w:val="00EA03C9"/>
    <w:rsid w:val="00EA1A1C"/>
    <w:rsid w:val="00EB44B8"/>
    <w:rsid w:val="00EC2907"/>
    <w:rsid w:val="00EC714D"/>
    <w:rsid w:val="00ED08CE"/>
    <w:rsid w:val="00F24604"/>
    <w:rsid w:val="00F34EAC"/>
    <w:rsid w:val="00F4453F"/>
    <w:rsid w:val="00F474CF"/>
    <w:rsid w:val="00F52858"/>
    <w:rsid w:val="00F6485D"/>
    <w:rsid w:val="00F64C95"/>
    <w:rsid w:val="00F65972"/>
    <w:rsid w:val="00F67E35"/>
    <w:rsid w:val="00F702C6"/>
    <w:rsid w:val="00F70FC7"/>
    <w:rsid w:val="00F729BC"/>
    <w:rsid w:val="00F748E6"/>
    <w:rsid w:val="00F86BA3"/>
    <w:rsid w:val="00F94367"/>
    <w:rsid w:val="00F97130"/>
    <w:rsid w:val="00FA0DE3"/>
    <w:rsid w:val="00FA274B"/>
    <w:rsid w:val="00FA3726"/>
    <w:rsid w:val="00FA38B0"/>
    <w:rsid w:val="00FA7A80"/>
    <w:rsid w:val="00FA7BA0"/>
    <w:rsid w:val="00FB17E7"/>
    <w:rsid w:val="00FB604A"/>
    <w:rsid w:val="00FB66BC"/>
    <w:rsid w:val="00FC2FAA"/>
    <w:rsid w:val="00FC4967"/>
    <w:rsid w:val="00FC63D6"/>
    <w:rsid w:val="00FE2CF8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C63D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99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5D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5D1"/>
    <w:rPr>
      <w:vertAlign w:val="superscript"/>
    </w:rPr>
  </w:style>
  <w:style w:type="paragraph" w:customStyle="1" w:styleId="Styltekst">
    <w:name w:val="Styl tekst"/>
    <w:basedOn w:val="Normalny"/>
    <w:link w:val="StyltekstZnak"/>
    <w:qFormat/>
    <w:rsid w:val="00102911"/>
    <w:pPr>
      <w:spacing w:line="360" w:lineRule="auto"/>
      <w:ind w:firstLine="360"/>
      <w:jc w:val="both"/>
    </w:pPr>
    <w:rPr>
      <w:rFonts w:ascii="Arial" w:hAnsi="Arial" w:cs="Arial"/>
      <w:sz w:val="20"/>
      <w:szCs w:val="20"/>
    </w:rPr>
  </w:style>
  <w:style w:type="character" w:customStyle="1" w:styleId="StyltekstZnak">
    <w:name w:val="Styl tekst Znak"/>
    <w:link w:val="Styltekst"/>
    <w:rsid w:val="00102911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pda217c21msolistparagraph">
    <w:name w:val="gwpda217c21_msolistparagraph"/>
    <w:basedOn w:val="Normalny"/>
    <w:rsid w:val="003647F1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385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qFormat/>
    <w:rsid w:val="00E27986"/>
    <w:rPr>
      <w:vertAlign w:val="superscript"/>
    </w:rPr>
  </w:style>
  <w:style w:type="character" w:customStyle="1" w:styleId="markedcontent">
    <w:name w:val="markedcontent"/>
    <w:basedOn w:val="Domylnaczcionkaakapitu"/>
    <w:rsid w:val="00FC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61ED12-5AEA-9946-A86C-CD02518B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1760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22</cp:revision>
  <cp:lastPrinted>2021-04-09T10:05:00Z</cp:lastPrinted>
  <dcterms:created xsi:type="dcterms:W3CDTF">2021-04-15T11:21:00Z</dcterms:created>
  <dcterms:modified xsi:type="dcterms:W3CDTF">2021-11-10T10:28:00Z</dcterms:modified>
</cp:coreProperties>
</file>